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D18" w:rsidRPr="001E019B" w:rsidRDefault="00727324" w:rsidP="00211D18">
      <w:pPr>
        <w:ind w:firstLine="709"/>
        <w:jc w:val="center"/>
        <w:rPr>
          <w:rFonts w:cs="Arial"/>
        </w:rPr>
      </w:pPr>
      <w:bookmarkStart w:id="0" w:name="_GoBack"/>
      <w:bookmarkEnd w:id="0"/>
      <w:r w:rsidRPr="00211D18">
        <w:rPr>
          <w:rFonts w:cs="Arial"/>
        </w:rPr>
        <w:t>АДМИНИСТРАЦИЯ</w:t>
      </w:r>
      <w:r w:rsidR="00211D18" w:rsidRPr="00211D18">
        <w:rPr>
          <w:rFonts w:cs="Arial"/>
        </w:rPr>
        <w:t xml:space="preserve"> </w:t>
      </w:r>
    </w:p>
    <w:p w:rsidR="00727324" w:rsidRPr="00211D18" w:rsidRDefault="00727324" w:rsidP="00211D18">
      <w:pPr>
        <w:ind w:firstLine="709"/>
        <w:jc w:val="center"/>
        <w:rPr>
          <w:rFonts w:cs="Arial"/>
        </w:rPr>
      </w:pPr>
      <w:r w:rsidRPr="00211D18">
        <w:rPr>
          <w:rFonts w:cs="Arial"/>
        </w:rPr>
        <w:t>ШЕКАЛОВСКОГО СЕЛЬСКОГО ПОСЕЛЕНИЯ</w:t>
      </w:r>
    </w:p>
    <w:p w:rsidR="00727324" w:rsidRPr="00211D18" w:rsidRDefault="00727324" w:rsidP="00211D18">
      <w:pPr>
        <w:ind w:firstLine="709"/>
        <w:jc w:val="center"/>
        <w:rPr>
          <w:rFonts w:cs="Arial"/>
        </w:rPr>
      </w:pPr>
      <w:r w:rsidRPr="00211D18">
        <w:rPr>
          <w:rFonts w:cs="Arial"/>
        </w:rPr>
        <w:t>РОССОШАНСКОГО МУНИЦИПАЛЬНОГО РАЙОНА</w:t>
      </w:r>
    </w:p>
    <w:p w:rsidR="00727324" w:rsidRPr="00211D18" w:rsidRDefault="00727324" w:rsidP="00211D18">
      <w:pPr>
        <w:ind w:firstLine="709"/>
        <w:jc w:val="center"/>
        <w:rPr>
          <w:rFonts w:cs="Arial"/>
        </w:rPr>
      </w:pPr>
      <w:r w:rsidRPr="00211D18">
        <w:rPr>
          <w:rFonts w:cs="Arial"/>
        </w:rPr>
        <w:t>ВОРОНЕЖСКОЙ ОБЛАСТИ</w:t>
      </w:r>
    </w:p>
    <w:p w:rsidR="00211D18" w:rsidRPr="00211D18" w:rsidRDefault="00727324" w:rsidP="00211D18">
      <w:pPr>
        <w:shd w:val="clear" w:color="auto" w:fill="FFFFFF"/>
        <w:ind w:firstLine="709"/>
        <w:jc w:val="center"/>
        <w:rPr>
          <w:rFonts w:cs="Arial"/>
          <w:bCs/>
        </w:rPr>
      </w:pPr>
      <w:r w:rsidRPr="00211D18">
        <w:rPr>
          <w:rFonts w:cs="Arial"/>
          <w:bCs/>
        </w:rPr>
        <w:t>ПОСТАНОВЛЕНИЕ</w:t>
      </w:r>
    </w:p>
    <w:p w:rsidR="00727324" w:rsidRPr="00211D18" w:rsidRDefault="00727324" w:rsidP="00211D18">
      <w:pPr>
        <w:shd w:val="clear" w:color="auto" w:fill="FFFFFF"/>
        <w:tabs>
          <w:tab w:val="left" w:leader="underscore" w:pos="2203"/>
          <w:tab w:val="left" w:leader="underscore" w:pos="3206"/>
          <w:tab w:val="left" w:pos="15660"/>
        </w:tabs>
        <w:ind w:firstLine="709"/>
        <w:rPr>
          <w:rFonts w:cs="Arial"/>
        </w:rPr>
      </w:pPr>
      <w:r w:rsidRPr="00211D18">
        <w:rPr>
          <w:rFonts w:cs="Arial"/>
          <w:spacing w:val="-14"/>
        </w:rPr>
        <w:t>От</w:t>
      </w:r>
      <w:r w:rsidR="00211D18" w:rsidRPr="00211D18">
        <w:rPr>
          <w:rFonts w:cs="Arial"/>
          <w:spacing w:val="-14"/>
        </w:rPr>
        <w:t xml:space="preserve"> </w:t>
      </w:r>
      <w:r w:rsidR="002642AE">
        <w:rPr>
          <w:rFonts w:cs="Arial"/>
          <w:spacing w:val="-14"/>
        </w:rPr>
        <w:t xml:space="preserve"> </w:t>
      </w:r>
      <w:r w:rsidR="002642AE" w:rsidRPr="00273D83">
        <w:rPr>
          <w:rFonts w:cs="Arial"/>
          <w:szCs w:val="18"/>
        </w:rPr>
        <w:t>20.02.2018 г</w:t>
      </w:r>
      <w:r w:rsidR="002642AE" w:rsidRPr="00273D83">
        <w:rPr>
          <w:rFonts w:cs="Arial"/>
          <w:spacing w:val="-14"/>
          <w:szCs w:val="18"/>
        </w:rPr>
        <w:t xml:space="preserve">ода </w:t>
      </w:r>
      <w:r w:rsidR="002642AE" w:rsidRPr="00273D83">
        <w:rPr>
          <w:rFonts w:cs="Arial"/>
          <w:szCs w:val="18"/>
        </w:rPr>
        <w:t>№ 17</w:t>
      </w:r>
    </w:p>
    <w:p w:rsidR="00727324" w:rsidRPr="00211D18" w:rsidRDefault="00F04FB1" w:rsidP="00211D18">
      <w:pPr>
        <w:shd w:val="clear" w:color="auto" w:fill="FFFFFF"/>
        <w:ind w:firstLine="709"/>
        <w:rPr>
          <w:rFonts w:cs="Arial"/>
          <w:spacing w:val="-9"/>
        </w:rPr>
      </w:pPr>
      <w:r w:rsidRPr="00211D18">
        <w:rPr>
          <w:rFonts w:cs="Arial"/>
          <w:spacing w:val="-9"/>
        </w:rPr>
        <w:t>с. Шекаловка</w:t>
      </w:r>
      <w:r w:rsidR="00727324" w:rsidRPr="00211D18">
        <w:rPr>
          <w:rFonts w:cs="Arial"/>
          <w:spacing w:val="-9"/>
        </w:rPr>
        <w:t xml:space="preserve"> </w:t>
      </w:r>
    </w:p>
    <w:tbl>
      <w:tblPr>
        <w:tblW w:w="14952" w:type="dxa"/>
        <w:tblLook w:val="01E0"/>
      </w:tblPr>
      <w:tblGrid>
        <w:gridCol w:w="9747"/>
        <w:gridCol w:w="5205"/>
      </w:tblGrid>
      <w:tr w:rsidR="00727324" w:rsidRPr="00211D18" w:rsidTr="00211D18">
        <w:trPr>
          <w:trHeight w:val="1378"/>
        </w:trPr>
        <w:tc>
          <w:tcPr>
            <w:tcW w:w="9747" w:type="dxa"/>
          </w:tcPr>
          <w:p w:rsidR="00727324" w:rsidRPr="00211D18" w:rsidRDefault="00970D20" w:rsidP="00211D18">
            <w:pPr>
              <w:pStyle w:val="Title"/>
            </w:pPr>
            <w:r w:rsidRPr="00211D18">
              <w:t>О внесении изменений в постановление администрации Шекаловского сельского поселения от 21.01.2014 № 2 «Об утверждении муниципальной программы Шекаловского сельского поселения «Развитие физической культуры и спорта» на 2014 – 2020 годы»</w:t>
            </w:r>
          </w:p>
        </w:tc>
        <w:tc>
          <w:tcPr>
            <w:tcW w:w="5205" w:type="dxa"/>
          </w:tcPr>
          <w:p w:rsidR="00727324" w:rsidRPr="00211D18" w:rsidRDefault="00727324" w:rsidP="00211D1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cs="Arial"/>
                <w:kern w:val="28"/>
              </w:rPr>
            </w:pPr>
          </w:p>
        </w:tc>
      </w:tr>
    </w:tbl>
    <w:p w:rsidR="00727324" w:rsidRPr="00211D18" w:rsidRDefault="006A0FA3" w:rsidP="00211D18">
      <w:pPr>
        <w:ind w:firstLine="709"/>
        <w:rPr>
          <w:rFonts w:cs="Arial"/>
        </w:rPr>
      </w:pPr>
      <w:r w:rsidRPr="00211D18">
        <w:rPr>
          <w:rFonts w:cs="Arial"/>
        </w:rPr>
        <w:t xml:space="preserve">В связи с изменением финансирования </w:t>
      </w:r>
      <w:r w:rsidRPr="00211D18">
        <w:rPr>
          <w:rFonts w:cs="Arial"/>
          <w:kern w:val="28"/>
        </w:rPr>
        <w:t>муниципальной программы Шекаловского сельского поселения «Развитие физической культуры и спорта на 2014 – 2020 годы»</w:t>
      </w:r>
      <w:r w:rsidRPr="00211D18">
        <w:rPr>
          <w:rFonts w:cs="Arial"/>
        </w:rPr>
        <w:t xml:space="preserve">, администрация </w:t>
      </w:r>
      <w:r w:rsidRPr="00211D18">
        <w:rPr>
          <w:rFonts w:cs="Arial"/>
          <w:kern w:val="28"/>
        </w:rPr>
        <w:t>Шекаловского</w:t>
      </w:r>
      <w:r w:rsidRPr="00211D18">
        <w:rPr>
          <w:rFonts w:cs="Arial"/>
        </w:rPr>
        <w:t xml:space="preserve"> сельского поселения</w:t>
      </w:r>
      <w:r w:rsidR="00727324" w:rsidRPr="00211D18">
        <w:rPr>
          <w:rFonts w:cs="Arial"/>
        </w:rPr>
        <w:t xml:space="preserve">, </w:t>
      </w:r>
    </w:p>
    <w:p w:rsidR="00211D18" w:rsidRPr="00211D18" w:rsidRDefault="00727324" w:rsidP="00211D18">
      <w:pPr>
        <w:shd w:val="clear" w:color="auto" w:fill="FFFFFF"/>
        <w:ind w:firstLine="709"/>
        <w:jc w:val="center"/>
        <w:rPr>
          <w:rFonts w:cs="Arial"/>
        </w:rPr>
      </w:pPr>
      <w:proofErr w:type="gramStart"/>
      <w:r w:rsidRPr="00211D18">
        <w:rPr>
          <w:rFonts w:cs="Arial"/>
        </w:rPr>
        <w:t>П</w:t>
      </w:r>
      <w:proofErr w:type="gramEnd"/>
      <w:r w:rsidRPr="00211D18">
        <w:rPr>
          <w:rFonts w:cs="Arial"/>
        </w:rPr>
        <w:t xml:space="preserve"> О С Т А Н О В Л Я Е Т:</w:t>
      </w:r>
    </w:p>
    <w:p w:rsidR="006A0FA3" w:rsidRPr="00211D18" w:rsidRDefault="00727324" w:rsidP="00211D18">
      <w:pPr>
        <w:ind w:firstLine="709"/>
        <w:rPr>
          <w:rFonts w:cs="Arial"/>
        </w:rPr>
      </w:pPr>
      <w:r w:rsidRPr="00211D18">
        <w:rPr>
          <w:rFonts w:cs="Arial"/>
        </w:rPr>
        <w:t xml:space="preserve">1. </w:t>
      </w:r>
      <w:r w:rsidR="006A0FA3" w:rsidRPr="00211D18">
        <w:rPr>
          <w:rFonts w:cs="Arial"/>
        </w:rPr>
        <w:t>Внести изменения в муниципальную программу</w:t>
      </w:r>
      <w:r w:rsidRPr="00211D18">
        <w:rPr>
          <w:rFonts w:cs="Arial"/>
        </w:rPr>
        <w:t xml:space="preserve"> Шекаловского сельского поселения «Развитие физической культуры и спорта» на 2014 – 20</w:t>
      </w:r>
      <w:r w:rsidR="00644078" w:rsidRPr="00211D18">
        <w:rPr>
          <w:rFonts w:cs="Arial"/>
        </w:rPr>
        <w:t>20</w:t>
      </w:r>
      <w:r w:rsidRPr="00211D18">
        <w:rPr>
          <w:rFonts w:cs="Arial"/>
        </w:rPr>
        <w:t xml:space="preserve"> годы </w:t>
      </w:r>
      <w:r w:rsidR="006A0FA3" w:rsidRPr="00211D18">
        <w:rPr>
          <w:rFonts w:cs="Arial"/>
        </w:rPr>
        <w:t>утвержденную постановлением администрации Шекаловского сельского поселения от 21.01.2014 года № 2</w:t>
      </w:r>
      <w:r w:rsidR="00DC1C9D" w:rsidRPr="00211D18">
        <w:rPr>
          <w:rFonts w:cs="Arial"/>
        </w:rPr>
        <w:t xml:space="preserve">, </w:t>
      </w:r>
      <w:r w:rsidR="006A0FA3" w:rsidRPr="00211D18">
        <w:rPr>
          <w:rFonts w:cs="Arial"/>
        </w:rPr>
        <w:t>изложи</w:t>
      </w:r>
      <w:r w:rsidR="00DC1C9D" w:rsidRPr="00211D18">
        <w:rPr>
          <w:rFonts w:cs="Arial"/>
        </w:rPr>
        <w:t>в</w:t>
      </w:r>
      <w:r w:rsidR="006A0FA3" w:rsidRPr="00211D18">
        <w:rPr>
          <w:rFonts w:cs="Arial"/>
        </w:rPr>
        <w:t xml:space="preserve"> в новой редакции</w:t>
      </w:r>
      <w:r w:rsidR="00DC1C9D" w:rsidRPr="00211D18">
        <w:rPr>
          <w:rFonts w:cs="Arial"/>
        </w:rPr>
        <w:t xml:space="preserve"> согласно приложению.</w:t>
      </w:r>
    </w:p>
    <w:p w:rsidR="00727324" w:rsidRPr="00211D18" w:rsidRDefault="00DC1C9D" w:rsidP="00211D18">
      <w:pPr>
        <w:ind w:firstLine="709"/>
        <w:rPr>
          <w:rFonts w:cs="Arial"/>
        </w:rPr>
      </w:pPr>
      <w:r w:rsidRPr="00211D18">
        <w:rPr>
          <w:rFonts w:cs="Arial"/>
        </w:rPr>
        <w:t>2</w:t>
      </w:r>
      <w:r w:rsidR="00727324" w:rsidRPr="00211D18">
        <w:rPr>
          <w:rFonts w:cs="Arial"/>
        </w:rPr>
        <w:t xml:space="preserve">. Настоящее постановление подлежит опубликованию в «Вестнике муниципальных правовых актов Шекаловского сельского поселения </w:t>
      </w:r>
      <w:proofErr w:type="spellStart"/>
      <w:r w:rsidR="00727324" w:rsidRPr="00211D18">
        <w:rPr>
          <w:rFonts w:cs="Arial"/>
        </w:rPr>
        <w:t>Россошанского</w:t>
      </w:r>
      <w:proofErr w:type="spellEnd"/>
      <w:r w:rsidR="00727324" w:rsidRPr="00211D18">
        <w:rPr>
          <w:rFonts w:cs="Arial"/>
        </w:rPr>
        <w:t xml:space="preserve"> муниципального района Воронежской области» и размещению на официальном сайте в сети Интернет.</w:t>
      </w:r>
    </w:p>
    <w:p w:rsidR="00211D18" w:rsidRPr="00211D18" w:rsidRDefault="00DC1C9D" w:rsidP="00211D18">
      <w:pPr>
        <w:ind w:firstLine="709"/>
        <w:rPr>
          <w:rFonts w:cs="Arial"/>
        </w:rPr>
      </w:pPr>
      <w:r w:rsidRPr="00211D18">
        <w:rPr>
          <w:rFonts w:cs="Arial"/>
        </w:rPr>
        <w:t>3</w:t>
      </w:r>
      <w:r w:rsidR="00727324" w:rsidRPr="00211D18">
        <w:rPr>
          <w:rFonts w:cs="Arial"/>
        </w:rPr>
        <w:t xml:space="preserve">. Контроль исполнения настоящего постановления возложить на главу Шекаловского сельского поселения </w:t>
      </w:r>
      <w:proofErr w:type="spellStart"/>
      <w:r w:rsidR="00727324" w:rsidRPr="00211D18">
        <w:rPr>
          <w:rFonts w:cs="Arial"/>
        </w:rPr>
        <w:t>Рябоволов</w:t>
      </w:r>
      <w:r w:rsidR="00316BA5" w:rsidRPr="00211D18">
        <w:rPr>
          <w:rFonts w:cs="Arial"/>
        </w:rPr>
        <w:t>а</w:t>
      </w:r>
      <w:proofErr w:type="spellEnd"/>
      <w:r w:rsidR="00727324" w:rsidRPr="00211D18">
        <w:rPr>
          <w:rFonts w:cs="Arial"/>
        </w:rPr>
        <w:t xml:space="preserve"> В.Н.</w:t>
      </w:r>
    </w:p>
    <w:p w:rsidR="00211D18" w:rsidRPr="00211D18" w:rsidRDefault="00211D18" w:rsidP="00211D18">
      <w:pPr>
        <w:ind w:firstLine="709"/>
        <w:rPr>
          <w:rFonts w:cs="Arial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211D18" w:rsidRPr="007A6356" w:rsidTr="007A6356">
        <w:tc>
          <w:tcPr>
            <w:tcW w:w="3284" w:type="dxa"/>
            <w:shd w:val="clear" w:color="auto" w:fill="auto"/>
          </w:tcPr>
          <w:p w:rsidR="00211D18" w:rsidRPr="007A6356" w:rsidRDefault="00211D18" w:rsidP="007A6356">
            <w:pPr>
              <w:ind w:firstLine="0"/>
              <w:rPr>
                <w:rFonts w:eastAsia="Calibri" w:cs="Arial"/>
              </w:rPr>
            </w:pPr>
            <w:r w:rsidRPr="007A6356">
              <w:rPr>
                <w:rFonts w:eastAsia="Calibri" w:cs="Arial"/>
              </w:rPr>
              <w:t xml:space="preserve">Глава Шекаловского </w:t>
            </w:r>
          </w:p>
          <w:p w:rsidR="00211D18" w:rsidRPr="007A6356" w:rsidRDefault="00211D18" w:rsidP="007A6356">
            <w:pPr>
              <w:spacing w:after="200" w:line="276" w:lineRule="auto"/>
              <w:ind w:firstLine="0"/>
              <w:rPr>
                <w:rFonts w:eastAsia="Calibri" w:cs="Arial"/>
              </w:rPr>
            </w:pPr>
            <w:r w:rsidRPr="007A6356">
              <w:rPr>
                <w:rFonts w:eastAsia="Calibri" w:cs="Arial"/>
              </w:rPr>
              <w:t>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211D18" w:rsidRPr="007A6356" w:rsidRDefault="00211D18" w:rsidP="007A6356">
            <w:pPr>
              <w:spacing w:after="200" w:line="276" w:lineRule="auto"/>
              <w:ind w:firstLine="0"/>
              <w:rPr>
                <w:rFonts w:eastAsia="Calibri"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211D18" w:rsidRPr="007A6356" w:rsidRDefault="00211D18" w:rsidP="007A6356">
            <w:pPr>
              <w:spacing w:after="200" w:line="276" w:lineRule="auto"/>
              <w:ind w:firstLine="0"/>
              <w:rPr>
                <w:rFonts w:eastAsia="Calibri" w:cs="Arial"/>
              </w:rPr>
            </w:pPr>
            <w:r w:rsidRPr="007A6356">
              <w:rPr>
                <w:rFonts w:eastAsia="Calibri" w:cs="Arial"/>
              </w:rPr>
              <w:t xml:space="preserve">В.Н. </w:t>
            </w:r>
            <w:proofErr w:type="spellStart"/>
            <w:r w:rsidRPr="007A6356">
              <w:rPr>
                <w:rFonts w:eastAsia="Calibri" w:cs="Arial"/>
              </w:rPr>
              <w:t>Рябоволов</w:t>
            </w:r>
            <w:proofErr w:type="spellEnd"/>
          </w:p>
        </w:tc>
      </w:tr>
    </w:tbl>
    <w:p w:rsidR="0048132A" w:rsidRPr="00211D18" w:rsidRDefault="00211D18" w:rsidP="00211D18">
      <w:pPr>
        <w:ind w:left="5529" w:firstLine="0"/>
        <w:rPr>
          <w:rFonts w:cs="Arial"/>
          <w:color w:val="000000"/>
        </w:rPr>
      </w:pPr>
      <w:r>
        <w:rPr>
          <w:rFonts w:cs="Arial"/>
          <w:color w:val="000000"/>
        </w:rPr>
        <w:br w:type="page"/>
      </w:r>
      <w:r w:rsidR="0048132A" w:rsidRPr="00211D18">
        <w:rPr>
          <w:rFonts w:cs="Arial"/>
          <w:color w:val="000000"/>
        </w:rPr>
        <w:lastRenderedPageBreak/>
        <w:t>Приложение</w:t>
      </w:r>
    </w:p>
    <w:p w:rsidR="0048132A" w:rsidRPr="00211D18" w:rsidRDefault="0048132A" w:rsidP="00211D18">
      <w:pPr>
        <w:ind w:left="5529" w:firstLine="0"/>
        <w:rPr>
          <w:rFonts w:cs="Arial"/>
          <w:color w:val="000000"/>
        </w:rPr>
      </w:pPr>
      <w:r w:rsidRPr="00211D18">
        <w:rPr>
          <w:rFonts w:cs="Arial"/>
          <w:color w:val="000000"/>
        </w:rPr>
        <w:t xml:space="preserve">к </w:t>
      </w:r>
      <w:r w:rsidR="00337737" w:rsidRPr="00211D18">
        <w:rPr>
          <w:rFonts w:cs="Arial"/>
          <w:color w:val="000000"/>
        </w:rPr>
        <w:t>п</w:t>
      </w:r>
      <w:r w:rsidRPr="00211D18">
        <w:rPr>
          <w:rFonts w:cs="Arial"/>
          <w:color w:val="000000"/>
        </w:rPr>
        <w:t xml:space="preserve">остановлению администрации </w:t>
      </w:r>
    </w:p>
    <w:p w:rsidR="0048132A" w:rsidRPr="00211D18" w:rsidRDefault="0048132A" w:rsidP="00211D18">
      <w:pPr>
        <w:ind w:left="5529" w:firstLine="0"/>
        <w:rPr>
          <w:rFonts w:cs="Arial"/>
          <w:color w:val="000000"/>
        </w:rPr>
      </w:pPr>
      <w:r w:rsidRPr="00211D18">
        <w:rPr>
          <w:rFonts w:cs="Arial"/>
          <w:color w:val="000000"/>
        </w:rPr>
        <w:t>Шекаловского сельского поселения</w:t>
      </w:r>
    </w:p>
    <w:p w:rsidR="0048132A" w:rsidRPr="00211D18" w:rsidRDefault="0048132A" w:rsidP="00211D18">
      <w:pPr>
        <w:ind w:left="5529" w:firstLine="0"/>
        <w:rPr>
          <w:rFonts w:cs="Arial"/>
          <w:color w:val="000000"/>
        </w:rPr>
      </w:pPr>
      <w:proofErr w:type="spellStart"/>
      <w:r w:rsidRPr="00211D18">
        <w:rPr>
          <w:rFonts w:cs="Arial"/>
          <w:color w:val="000000"/>
        </w:rPr>
        <w:t>Россошанского</w:t>
      </w:r>
      <w:proofErr w:type="spellEnd"/>
      <w:r w:rsidRPr="00211D18">
        <w:rPr>
          <w:rFonts w:cs="Arial"/>
          <w:color w:val="000000"/>
        </w:rPr>
        <w:t xml:space="preserve"> муниципального района</w:t>
      </w:r>
    </w:p>
    <w:p w:rsidR="00211D18" w:rsidRPr="00211D18" w:rsidRDefault="00211D18" w:rsidP="00211D18">
      <w:pPr>
        <w:ind w:left="5529" w:firstLine="0"/>
        <w:rPr>
          <w:rFonts w:cs="Arial"/>
          <w:color w:val="000000"/>
        </w:rPr>
      </w:pPr>
      <w:r>
        <w:rPr>
          <w:rFonts w:cs="Arial"/>
          <w:color w:val="000000"/>
          <w:spacing w:val="-14"/>
        </w:rPr>
        <w:t>о</w:t>
      </w:r>
      <w:r w:rsidR="00456439" w:rsidRPr="00211D18">
        <w:rPr>
          <w:rFonts w:cs="Arial"/>
          <w:color w:val="000000"/>
          <w:spacing w:val="-14"/>
        </w:rPr>
        <w:t>т</w:t>
      </w:r>
      <w:r w:rsidRPr="00211D18">
        <w:rPr>
          <w:rFonts w:cs="Arial"/>
          <w:color w:val="000000"/>
          <w:spacing w:val="-14"/>
        </w:rPr>
        <w:t xml:space="preserve"> </w:t>
      </w:r>
      <w:r w:rsidR="002642AE" w:rsidRPr="00273D83">
        <w:rPr>
          <w:rFonts w:cs="Arial"/>
          <w:szCs w:val="18"/>
        </w:rPr>
        <w:t>20.02.2018 г</w:t>
      </w:r>
      <w:r w:rsidR="002642AE" w:rsidRPr="00273D83">
        <w:rPr>
          <w:rFonts w:cs="Arial"/>
          <w:spacing w:val="-14"/>
          <w:szCs w:val="18"/>
        </w:rPr>
        <w:t xml:space="preserve">ода </w:t>
      </w:r>
      <w:r w:rsidR="002642AE" w:rsidRPr="00273D83">
        <w:rPr>
          <w:rFonts w:cs="Arial"/>
          <w:szCs w:val="18"/>
        </w:rPr>
        <w:t>№ 17</w:t>
      </w:r>
    </w:p>
    <w:p w:rsidR="00211D18" w:rsidRDefault="00211D18" w:rsidP="00211D18">
      <w:pPr>
        <w:pStyle w:val="ConsPlusNormal"/>
        <w:widowControl/>
        <w:ind w:firstLine="709"/>
        <w:jc w:val="center"/>
        <w:rPr>
          <w:sz w:val="24"/>
          <w:szCs w:val="24"/>
        </w:rPr>
      </w:pPr>
    </w:p>
    <w:p w:rsidR="0048132A" w:rsidRPr="00211D18" w:rsidRDefault="0048132A" w:rsidP="00211D18">
      <w:pPr>
        <w:pStyle w:val="ConsPlusNormal"/>
        <w:widowControl/>
        <w:ind w:firstLine="709"/>
        <w:jc w:val="center"/>
        <w:rPr>
          <w:sz w:val="24"/>
          <w:szCs w:val="24"/>
        </w:rPr>
      </w:pPr>
      <w:r w:rsidRPr="00211D18">
        <w:rPr>
          <w:sz w:val="24"/>
          <w:szCs w:val="24"/>
        </w:rPr>
        <w:t>ПАСПОРТ</w:t>
      </w:r>
    </w:p>
    <w:p w:rsidR="0048132A" w:rsidRPr="00211D18" w:rsidRDefault="0048132A" w:rsidP="00211D18">
      <w:pPr>
        <w:pStyle w:val="ConsPlusNormal"/>
        <w:widowControl/>
        <w:ind w:firstLine="709"/>
        <w:jc w:val="center"/>
        <w:rPr>
          <w:sz w:val="24"/>
          <w:szCs w:val="24"/>
        </w:rPr>
      </w:pPr>
      <w:r w:rsidRPr="00211D18">
        <w:rPr>
          <w:sz w:val="24"/>
          <w:szCs w:val="24"/>
        </w:rPr>
        <w:t xml:space="preserve">муниципальной программы Шекаловского сельского поселения </w:t>
      </w:r>
      <w:proofErr w:type="spellStart"/>
      <w:r w:rsidRPr="00211D18">
        <w:rPr>
          <w:sz w:val="24"/>
          <w:szCs w:val="24"/>
        </w:rPr>
        <w:t>Россошанского</w:t>
      </w:r>
      <w:proofErr w:type="spellEnd"/>
      <w:r w:rsidRPr="00211D18">
        <w:rPr>
          <w:sz w:val="24"/>
          <w:szCs w:val="24"/>
        </w:rPr>
        <w:t xml:space="preserve"> муниципального района</w:t>
      </w:r>
    </w:p>
    <w:p w:rsidR="00D96B97" w:rsidRPr="00211D18" w:rsidRDefault="00D96B97" w:rsidP="00211D18">
      <w:pPr>
        <w:pStyle w:val="ConsPlusNormal"/>
        <w:widowControl/>
        <w:ind w:firstLine="709"/>
        <w:jc w:val="center"/>
        <w:rPr>
          <w:sz w:val="24"/>
          <w:szCs w:val="24"/>
        </w:rPr>
      </w:pPr>
      <w:r w:rsidRPr="00211D18">
        <w:rPr>
          <w:sz w:val="24"/>
          <w:szCs w:val="24"/>
        </w:rPr>
        <w:t>«Развитие физической куль</w:t>
      </w:r>
      <w:r w:rsidR="008F5E46" w:rsidRPr="00211D18">
        <w:rPr>
          <w:sz w:val="24"/>
          <w:szCs w:val="24"/>
        </w:rPr>
        <w:t xml:space="preserve">туры и спорта </w:t>
      </w:r>
      <w:r w:rsidRPr="00211D18">
        <w:rPr>
          <w:sz w:val="24"/>
          <w:szCs w:val="24"/>
        </w:rPr>
        <w:t>»</w:t>
      </w:r>
    </w:p>
    <w:p w:rsidR="0048132A" w:rsidRPr="00211D18" w:rsidRDefault="0048132A" w:rsidP="00211D18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48"/>
        <w:gridCol w:w="2213"/>
        <w:gridCol w:w="1985"/>
        <w:gridCol w:w="1133"/>
        <w:gridCol w:w="1275"/>
        <w:gridCol w:w="994"/>
      </w:tblGrid>
      <w:tr w:rsidR="0048132A" w:rsidRPr="00211D18" w:rsidTr="007F3846">
        <w:tc>
          <w:tcPr>
            <w:tcW w:w="1102" w:type="pct"/>
          </w:tcPr>
          <w:p w:rsidR="0048132A" w:rsidRPr="00211D18" w:rsidRDefault="0048132A" w:rsidP="00211D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1D18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898" w:type="pct"/>
            <w:gridSpan w:val="5"/>
          </w:tcPr>
          <w:p w:rsidR="00E1283C" w:rsidRPr="00211D18" w:rsidRDefault="00E1283C" w:rsidP="00211D18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211D18">
              <w:rPr>
                <w:b w:val="0"/>
                <w:sz w:val="24"/>
                <w:szCs w:val="24"/>
              </w:rPr>
              <w:t xml:space="preserve">Администрация Шекаловского сельского поселения </w:t>
            </w:r>
            <w:proofErr w:type="spellStart"/>
            <w:r w:rsidRPr="00211D18">
              <w:rPr>
                <w:b w:val="0"/>
                <w:sz w:val="24"/>
                <w:szCs w:val="24"/>
              </w:rPr>
              <w:t>Россошанского</w:t>
            </w:r>
            <w:proofErr w:type="spellEnd"/>
            <w:r w:rsidRPr="00211D18">
              <w:rPr>
                <w:b w:val="0"/>
                <w:sz w:val="24"/>
                <w:szCs w:val="24"/>
              </w:rPr>
              <w:t xml:space="preserve"> муниципального района Воронежской области</w:t>
            </w:r>
          </w:p>
          <w:p w:rsidR="0048132A" w:rsidRPr="00211D18" w:rsidRDefault="0048132A" w:rsidP="00211D18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</w:tc>
      </w:tr>
      <w:tr w:rsidR="0048132A" w:rsidRPr="00211D18" w:rsidTr="007F3846">
        <w:tc>
          <w:tcPr>
            <w:tcW w:w="1102" w:type="pct"/>
          </w:tcPr>
          <w:p w:rsidR="0048132A" w:rsidRPr="00211D18" w:rsidRDefault="0048132A" w:rsidP="00211D18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211D18">
              <w:rPr>
                <w:b w:val="0"/>
                <w:sz w:val="24"/>
                <w:szCs w:val="24"/>
              </w:rPr>
              <w:t xml:space="preserve">Исполнители муниципальной программы </w:t>
            </w:r>
          </w:p>
        </w:tc>
        <w:tc>
          <w:tcPr>
            <w:tcW w:w="3898" w:type="pct"/>
            <w:gridSpan w:val="5"/>
          </w:tcPr>
          <w:p w:rsidR="00E1283C" w:rsidRPr="00211D18" w:rsidRDefault="00E1283C" w:rsidP="00211D18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211D18">
              <w:rPr>
                <w:b w:val="0"/>
                <w:sz w:val="24"/>
                <w:szCs w:val="24"/>
              </w:rPr>
              <w:t xml:space="preserve">Администрация Шекаловского сельского поселения </w:t>
            </w:r>
            <w:proofErr w:type="spellStart"/>
            <w:r w:rsidRPr="00211D18">
              <w:rPr>
                <w:b w:val="0"/>
                <w:sz w:val="24"/>
                <w:szCs w:val="24"/>
              </w:rPr>
              <w:t>Россошанского</w:t>
            </w:r>
            <w:proofErr w:type="spellEnd"/>
            <w:r w:rsidRPr="00211D18">
              <w:rPr>
                <w:b w:val="0"/>
                <w:sz w:val="24"/>
                <w:szCs w:val="24"/>
              </w:rPr>
              <w:t xml:space="preserve"> муниципального района Воронежской области</w:t>
            </w:r>
          </w:p>
          <w:p w:rsidR="0048132A" w:rsidRPr="00211D18" w:rsidRDefault="0048132A" w:rsidP="00211D18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</w:tc>
      </w:tr>
      <w:tr w:rsidR="0048132A" w:rsidRPr="00211D18" w:rsidTr="007F3846">
        <w:tc>
          <w:tcPr>
            <w:tcW w:w="1102" w:type="pct"/>
          </w:tcPr>
          <w:p w:rsidR="0048132A" w:rsidRPr="00211D18" w:rsidRDefault="0048132A" w:rsidP="00211D18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211D18">
              <w:rPr>
                <w:b w:val="0"/>
                <w:sz w:val="24"/>
                <w:szCs w:val="24"/>
              </w:rPr>
              <w:t>Основные разработчики муниципальной программы</w:t>
            </w:r>
          </w:p>
        </w:tc>
        <w:tc>
          <w:tcPr>
            <w:tcW w:w="3898" w:type="pct"/>
            <w:gridSpan w:val="5"/>
          </w:tcPr>
          <w:p w:rsidR="00E1283C" w:rsidRPr="00211D18" w:rsidRDefault="00E1283C" w:rsidP="00211D18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211D18">
              <w:rPr>
                <w:b w:val="0"/>
                <w:sz w:val="24"/>
                <w:szCs w:val="24"/>
              </w:rPr>
              <w:t xml:space="preserve">Администрация Шекаловского сельского поселения </w:t>
            </w:r>
            <w:proofErr w:type="spellStart"/>
            <w:r w:rsidRPr="00211D18">
              <w:rPr>
                <w:b w:val="0"/>
                <w:sz w:val="24"/>
                <w:szCs w:val="24"/>
              </w:rPr>
              <w:t>Россошанского</w:t>
            </w:r>
            <w:proofErr w:type="spellEnd"/>
            <w:r w:rsidRPr="00211D18">
              <w:rPr>
                <w:b w:val="0"/>
                <w:sz w:val="24"/>
                <w:szCs w:val="24"/>
              </w:rPr>
              <w:t xml:space="preserve"> муниципаль</w:t>
            </w:r>
            <w:r w:rsidR="00644078" w:rsidRPr="00211D18">
              <w:rPr>
                <w:b w:val="0"/>
                <w:sz w:val="24"/>
                <w:szCs w:val="24"/>
              </w:rPr>
              <w:t>ного района Воронежской области</w:t>
            </w:r>
          </w:p>
          <w:p w:rsidR="0048132A" w:rsidRPr="00211D18" w:rsidRDefault="0048132A" w:rsidP="00211D18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</w:tc>
      </w:tr>
      <w:tr w:rsidR="0048132A" w:rsidRPr="00211D18" w:rsidTr="007F3846">
        <w:tc>
          <w:tcPr>
            <w:tcW w:w="1102" w:type="pct"/>
          </w:tcPr>
          <w:p w:rsidR="0048132A" w:rsidRPr="00211D18" w:rsidRDefault="0048132A" w:rsidP="00211D18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211D18">
              <w:rPr>
                <w:b w:val="0"/>
                <w:sz w:val="24"/>
                <w:szCs w:val="24"/>
              </w:rPr>
              <w:t>Подпрограммы</w:t>
            </w:r>
            <w:r w:rsidR="00211D18" w:rsidRPr="00211D18">
              <w:rPr>
                <w:b w:val="0"/>
                <w:sz w:val="24"/>
                <w:szCs w:val="24"/>
              </w:rPr>
              <w:t xml:space="preserve"> </w:t>
            </w:r>
            <w:r w:rsidRPr="00211D18">
              <w:rPr>
                <w:b w:val="0"/>
                <w:sz w:val="24"/>
                <w:szCs w:val="24"/>
              </w:rPr>
              <w:t>муниципальной программы и основные мероприятия</w:t>
            </w:r>
          </w:p>
        </w:tc>
        <w:tc>
          <w:tcPr>
            <w:tcW w:w="3898" w:type="pct"/>
            <w:gridSpan w:val="5"/>
          </w:tcPr>
          <w:p w:rsidR="00AE0C12" w:rsidRPr="00211D18" w:rsidRDefault="0048132A" w:rsidP="00211D18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211D18">
              <w:rPr>
                <w:b w:val="0"/>
                <w:bCs w:val="0"/>
                <w:sz w:val="24"/>
                <w:szCs w:val="24"/>
              </w:rPr>
              <w:t xml:space="preserve">Подпрограмма 1. </w:t>
            </w:r>
            <w:r w:rsidR="00AE0C12" w:rsidRPr="00211D18">
              <w:rPr>
                <w:b w:val="0"/>
                <w:sz w:val="24"/>
                <w:szCs w:val="24"/>
              </w:rPr>
              <w:t>«Развитие физкультуры и спорта в Шекаловском сельском поселении»</w:t>
            </w:r>
          </w:p>
          <w:p w:rsidR="00E11AEA" w:rsidRPr="00211D18" w:rsidRDefault="00CF227A" w:rsidP="00211D18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211D18">
              <w:rPr>
                <w:b w:val="0"/>
                <w:sz w:val="24"/>
                <w:szCs w:val="24"/>
              </w:rPr>
              <w:t>Основные мероприятия</w:t>
            </w:r>
            <w:r w:rsidR="00146F13" w:rsidRPr="00211D18">
              <w:rPr>
                <w:b w:val="0"/>
                <w:sz w:val="24"/>
                <w:szCs w:val="24"/>
              </w:rPr>
              <w:t>:</w:t>
            </w:r>
            <w:r w:rsidR="0048132A" w:rsidRPr="00211D18">
              <w:rPr>
                <w:b w:val="0"/>
                <w:sz w:val="24"/>
                <w:szCs w:val="24"/>
              </w:rPr>
              <w:t xml:space="preserve"> 1.</w:t>
            </w:r>
            <w:r w:rsidRPr="00211D18">
              <w:rPr>
                <w:b w:val="0"/>
                <w:sz w:val="24"/>
                <w:szCs w:val="24"/>
              </w:rPr>
              <w:t xml:space="preserve"> </w:t>
            </w:r>
            <w:r w:rsidR="00146F13" w:rsidRPr="00211D18">
              <w:rPr>
                <w:b w:val="0"/>
                <w:sz w:val="24"/>
                <w:szCs w:val="24"/>
              </w:rPr>
              <w:t>Мероприятия</w:t>
            </w:r>
            <w:r w:rsidR="00211D18" w:rsidRPr="00211D18">
              <w:rPr>
                <w:b w:val="0"/>
                <w:sz w:val="24"/>
                <w:szCs w:val="24"/>
              </w:rPr>
              <w:t xml:space="preserve"> </w:t>
            </w:r>
            <w:r w:rsidR="00D96B97" w:rsidRPr="00211D18">
              <w:rPr>
                <w:b w:val="0"/>
                <w:sz w:val="24"/>
                <w:szCs w:val="24"/>
              </w:rPr>
              <w:t>в области физической культуры и спорта</w:t>
            </w:r>
            <w:r w:rsidR="00211D18" w:rsidRPr="00211D18">
              <w:rPr>
                <w:b w:val="0"/>
                <w:sz w:val="24"/>
                <w:szCs w:val="24"/>
              </w:rPr>
              <w:t xml:space="preserve"> </w:t>
            </w:r>
            <w:r w:rsidR="00D96B97" w:rsidRPr="00211D18">
              <w:rPr>
                <w:b w:val="0"/>
                <w:sz w:val="24"/>
                <w:szCs w:val="24"/>
              </w:rPr>
              <w:t>в рамках подпрограммы. Финансовое обеспечение подпрограммы.</w:t>
            </w:r>
          </w:p>
        </w:tc>
      </w:tr>
      <w:tr w:rsidR="0048132A" w:rsidRPr="00211D18" w:rsidTr="007F3846">
        <w:tc>
          <w:tcPr>
            <w:tcW w:w="1102" w:type="pct"/>
          </w:tcPr>
          <w:p w:rsidR="0048132A" w:rsidRPr="00211D18" w:rsidRDefault="0048132A" w:rsidP="00211D18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211D18">
              <w:rPr>
                <w:b w:val="0"/>
                <w:sz w:val="24"/>
                <w:szCs w:val="24"/>
              </w:rPr>
              <w:t xml:space="preserve">Цель муниципальной программы </w:t>
            </w:r>
          </w:p>
        </w:tc>
        <w:tc>
          <w:tcPr>
            <w:tcW w:w="3898" w:type="pct"/>
            <w:gridSpan w:val="5"/>
          </w:tcPr>
          <w:p w:rsidR="0048132A" w:rsidRPr="00211D18" w:rsidRDefault="00AE0C12" w:rsidP="00211D18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211D18">
              <w:rPr>
                <w:sz w:val="24"/>
                <w:szCs w:val="24"/>
              </w:rPr>
              <w:t>с</w:t>
            </w:r>
            <w:r w:rsidRPr="00211D18">
              <w:rPr>
                <w:bCs/>
                <w:sz w:val="24"/>
                <w:szCs w:val="24"/>
              </w:rPr>
              <w:t xml:space="preserve">оздание условий, обеспечивающих возможность гражданам систематически заниматься физической культурой и спортом, а также успешное участие в соревнованиях на территории Воронежской области </w:t>
            </w:r>
          </w:p>
        </w:tc>
      </w:tr>
      <w:tr w:rsidR="0048132A" w:rsidRPr="00211D18" w:rsidTr="007F3846">
        <w:tc>
          <w:tcPr>
            <w:tcW w:w="1102" w:type="pct"/>
          </w:tcPr>
          <w:p w:rsidR="0048132A" w:rsidRPr="00211D18" w:rsidRDefault="0048132A" w:rsidP="00211D18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8132A" w:rsidRPr="00211D18" w:rsidRDefault="0048132A" w:rsidP="00211D18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211D18">
              <w:rPr>
                <w:b w:val="0"/>
                <w:sz w:val="24"/>
                <w:szCs w:val="24"/>
              </w:rPr>
              <w:t>Задачи муниципальной программы</w:t>
            </w:r>
          </w:p>
          <w:p w:rsidR="004415A3" w:rsidRPr="00211D18" w:rsidRDefault="004415A3" w:rsidP="00211D18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898" w:type="pct"/>
            <w:gridSpan w:val="5"/>
          </w:tcPr>
          <w:p w:rsidR="00AE0C12" w:rsidRPr="00211D18" w:rsidRDefault="0099738C" w:rsidP="00211D18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cs="Arial"/>
                <w:bCs/>
              </w:rPr>
            </w:pPr>
            <w:r w:rsidRPr="00211D18">
              <w:rPr>
                <w:rFonts w:cs="Arial"/>
                <w:bCs/>
              </w:rPr>
              <w:t>повышение внутренней потребности</w:t>
            </w:r>
            <w:r w:rsidR="00AE0C12" w:rsidRPr="00211D18">
              <w:rPr>
                <w:rFonts w:cs="Arial"/>
                <w:bCs/>
              </w:rPr>
              <w:t xml:space="preserve"> граждан к регулярным занятиям физической культурой и спортом и ведению здорового образа жизни;</w:t>
            </w:r>
          </w:p>
          <w:p w:rsidR="004415A3" w:rsidRPr="00211D18" w:rsidRDefault="0099738C" w:rsidP="00211D18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cs="Arial"/>
              </w:rPr>
            </w:pPr>
            <w:r w:rsidRPr="00211D18">
              <w:rPr>
                <w:rFonts w:cs="Arial"/>
                <w:bCs/>
              </w:rPr>
              <w:t>обеспечение участия</w:t>
            </w:r>
            <w:r w:rsidR="00211D18" w:rsidRPr="00211D18">
              <w:rPr>
                <w:rFonts w:cs="Arial"/>
                <w:bCs/>
              </w:rPr>
              <w:t xml:space="preserve"> </w:t>
            </w:r>
            <w:r w:rsidR="00AE0C12" w:rsidRPr="00211D18">
              <w:rPr>
                <w:rFonts w:cs="Arial"/>
                <w:bCs/>
              </w:rPr>
              <w:t xml:space="preserve">спортсменов сельского поселения </w:t>
            </w:r>
            <w:r w:rsidRPr="00211D18">
              <w:rPr>
                <w:rFonts w:cs="Arial"/>
                <w:bCs/>
              </w:rPr>
              <w:t>в</w:t>
            </w:r>
            <w:r w:rsidR="00211D18" w:rsidRPr="00211D18">
              <w:rPr>
                <w:rFonts w:cs="Arial"/>
                <w:bCs/>
              </w:rPr>
              <w:t xml:space="preserve"> </w:t>
            </w:r>
            <w:r w:rsidR="00AE0C12" w:rsidRPr="00211D18">
              <w:rPr>
                <w:rFonts w:cs="Arial"/>
                <w:bCs/>
              </w:rPr>
              <w:t>спортивных соревнованиях</w:t>
            </w:r>
            <w:r w:rsidR="00644078" w:rsidRPr="00211D18">
              <w:rPr>
                <w:rFonts w:cs="Arial"/>
                <w:bCs/>
              </w:rPr>
              <w:t>;</w:t>
            </w:r>
            <w:r w:rsidR="00AE0C12" w:rsidRPr="00211D18">
              <w:rPr>
                <w:rFonts w:cs="Arial"/>
                <w:bCs/>
              </w:rPr>
              <w:t xml:space="preserve"> </w:t>
            </w:r>
          </w:p>
          <w:p w:rsidR="0099738C" w:rsidRPr="00211D18" w:rsidRDefault="0099738C" w:rsidP="00211D18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Arial"/>
              </w:rPr>
            </w:pPr>
            <w:r w:rsidRPr="00211D18">
              <w:rPr>
                <w:rFonts w:cs="Arial"/>
              </w:rPr>
              <w:t>популяризация физической культуры и спорта</w:t>
            </w:r>
            <w:r w:rsidR="00644078" w:rsidRPr="00211D18">
              <w:rPr>
                <w:rFonts w:cs="Arial"/>
              </w:rPr>
              <w:t>.</w:t>
            </w:r>
          </w:p>
        </w:tc>
      </w:tr>
      <w:tr w:rsidR="0048132A" w:rsidRPr="00211D18" w:rsidTr="007F3846">
        <w:tc>
          <w:tcPr>
            <w:tcW w:w="1102" w:type="pct"/>
          </w:tcPr>
          <w:p w:rsidR="0048132A" w:rsidRPr="00211D18" w:rsidRDefault="0048132A" w:rsidP="00211D18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48132A" w:rsidRPr="00211D18" w:rsidRDefault="0048132A" w:rsidP="00211D18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211D18">
              <w:rPr>
                <w:b w:val="0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3898" w:type="pct"/>
            <w:gridSpan w:val="5"/>
          </w:tcPr>
          <w:p w:rsidR="007C0EEE" w:rsidRPr="00211D18" w:rsidRDefault="007C0EEE" w:rsidP="00211D1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cs="Arial"/>
              </w:rPr>
            </w:pPr>
            <w:r w:rsidRPr="00211D18">
              <w:rPr>
                <w:rFonts w:cs="Arial"/>
              </w:rPr>
              <w:t>количество участников физкультурных и спортивных мероприятий, проводимых на территории</w:t>
            </w:r>
            <w:r w:rsidR="00211D18" w:rsidRPr="00211D18">
              <w:rPr>
                <w:rFonts w:cs="Arial"/>
              </w:rPr>
              <w:t xml:space="preserve"> </w:t>
            </w:r>
            <w:proofErr w:type="spellStart"/>
            <w:r w:rsidRPr="00211D18">
              <w:rPr>
                <w:rFonts w:cs="Arial"/>
              </w:rPr>
              <w:t>Россошанского</w:t>
            </w:r>
            <w:proofErr w:type="spellEnd"/>
            <w:r w:rsidR="00211D18" w:rsidRPr="00211D18">
              <w:rPr>
                <w:rFonts w:cs="Arial"/>
              </w:rPr>
              <w:t xml:space="preserve"> </w:t>
            </w:r>
            <w:r w:rsidRPr="00211D18">
              <w:rPr>
                <w:rFonts w:cs="Arial"/>
              </w:rPr>
              <w:t xml:space="preserve">района </w:t>
            </w:r>
            <w:r w:rsidR="00B83062" w:rsidRPr="00211D18">
              <w:rPr>
                <w:rFonts w:cs="Arial"/>
              </w:rPr>
              <w:t>и области</w:t>
            </w:r>
            <w:r w:rsidRPr="00211D18">
              <w:rPr>
                <w:rFonts w:cs="Arial"/>
              </w:rPr>
              <w:t xml:space="preserve"> в р</w:t>
            </w:r>
            <w:r w:rsidR="00B83062" w:rsidRPr="00211D18">
              <w:rPr>
                <w:rFonts w:cs="Arial"/>
              </w:rPr>
              <w:t>амках реализации</w:t>
            </w:r>
            <w:r w:rsidRPr="00211D18">
              <w:rPr>
                <w:rFonts w:cs="Arial"/>
              </w:rPr>
              <w:t xml:space="preserve"> календарного плана официальных физкультурных мероприятий и спортивных мероприятий Воронежской области.</w:t>
            </w:r>
          </w:p>
          <w:p w:rsidR="0048132A" w:rsidRPr="00211D18" w:rsidRDefault="001E019B" w:rsidP="00211D1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cs="Arial"/>
              </w:rPr>
            </w:pPr>
            <w:r w:rsidRPr="001E019B">
              <w:rPr>
                <w:rFonts w:cs="Arial"/>
                <w:szCs w:val="20"/>
              </w:rPr>
              <w:t>увеличение численности лиц, систематически занимающихся физической культурой и спортом на территории сельского поселения с 10 человек (на начало 2014 года) до 20человек (</w:t>
            </w:r>
            <w:proofErr w:type="gramStart"/>
            <w:r w:rsidRPr="001E019B">
              <w:rPr>
                <w:rFonts w:cs="Arial"/>
                <w:szCs w:val="20"/>
              </w:rPr>
              <w:t>на конец</w:t>
            </w:r>
            <w:proofErr w:type="gramEnd"/>
            <w:r w:rsidRPr="001E019B">
              <w:rPr>
                <w:rFonts w:cs="Arial"/>
                <w:szCs w:val="20"/>
              </w:rPr>
              <w:t xml:space="preserve"> 2020 года)</w:t>
            </w:r>
          </w:p>
        </w:tc>
      </w:tr>
      <w:tr w:rsidR="0048132A" w:rsidRPr="00211D18" w:rsidTr="007F3846">
        <w:tc>
          <w:tcPr>
            <w:tcW w:w="1102" w:type="pct"/>
          </w:tcPr>
          <w:p w:rsidR="0048132A" w:rsidRPr="00211D18" w:rsidRDefault="0048132A" w:rsidP="00211D18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211D18">
              <w:rPr>
                <w:b w:val="0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3898" w:type="pct"/>
            <w:gridSpan w:val="5"/>
          </w:tcPr>
          <w:p w:rsidR="0048132A" w:rsidRPr="00211D18" w:rsidRDefault="0048132A" w:rsidP="00211D18">
            <w:pPr>
              <w:pStyle w:val="ConsPlusNonformat"/>
              <w:widowControl/>
              <w:tabs>
                <w:tab w:val="left" w:pos="281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1D18">
              <w:rPr>
                <w:rFonts w:ascii="Arial" w:hAnsi="Arial" w:cs="Arial"/>
                <w:sz w:val="24"/>
                <w:szCs w:val="24"/>
              </w:rPr>
              <w:t xml:space="preserve">Сроки реализации: 2014-2020 годы </w:t>
            </w:r>
          </w:p>
          <w:p w:rsidR="0048132A" w:rsidRPr="00211D18" w:rsidRDefault="0048132A" w:rsidP="00211D18">
            <w:pPr>
              <w:pStyle w:val="ConsPlusNonformat"/>
              <w:widowControl/>
              <w:tabs>
                <w:tab w:val="left" w:pos="281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1D18">
              <w:rPr>
                <w:rFonts w:ascii="Arial" w:hAnsi="Arial" w:cs="Arial"/>
                <w:sz w:val="24"/>
                <w:szCs w:val="24"/>
              </w:rPr>
              <w:t>Этапы реализации:</w:t>
            </w:r>
            <w:r w:rsidR="00211D18" w:rsidRPr="00211D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1D18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211D18">
              <w:rPr>
                <w:rFonts w:ascii="Arial" w:hAnsi="Arial" w:cs="Arial"/>
                <w:sz w:val="24"/>
                <w:szCs w:val="24"/>
              </w:rPr>
              <w:t xml:space="preserve"> этап – 2014-2020 годы</w:t>
            </w:r>
          </w:p>
        </w:tc>
      </w:tr>
      <w:tr w:rsidR="00DC1C9D" w:rsidRPr="00211D18" w:rsidTr="007F3846">
        <w:trPr>
          <w:trHeight w:val="75"/>
        </w:trPr>
        <w:tc>
          <w:tcPr>
            <w:tcW w:w="1102" w:type="pct"/>
            <w:vMerge w:val="restart"/>
          </w:tcPr>
          <w:p w:rsidR="00DC1C9D" w:rsidRPr="00211D18" w:rsidRDefault="00DC1C9D" w:rsidP="00211D18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  <w:p w:rsidR="00DC1C9D" w:rsidRPr="00211D18" w:rsidRDefault="00DC1C9D" w:rsidP="00211D18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211D18">
              <w:rPr>
                <w:b w:val="0"/>
                <w:sz w:val="24"/>
                <w:szCs w:val="24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1135" w:type="pct"/>
            <w:vMerge w:val="restart"/>
          </w:tcPr>
          <w:p w:rsidR="00DC1C9D" w:rsidRPr="00211D18" w:rsidRDefault="00DC1C9D" w:rsidP="00211D18">
            <w:pPr>
              <w:pStyle w:val="ConsPlusNormal"/>
              <w:ind w:firstLine="0"/>
              <w:jc w:val="both"/>
              <w:rPr>
                <w:sz w:val="22"/>
                <w:szCs w:val="24"/>
              </w:rPr>
            </w:pPr>
          </w:p>
          <w:p w:rsidR="00DC1C9D" w:rsidRPr="00211D18" w:rsidRDefault="00DC1C9D" w:rsidP="00211D18">
            <w:pPr>
              <w:pStyle w:val="ConsPlusNormal"/>
              <w:ind w:firstLine="0"/>
              <w:jc w:val="both"/>
              <w:rPr>
                <w:sz w:val="22"/>
                <w:szCs w:val="24"/>
              </w:rPr>
            </w:pPr>
            <w:r w:rsidRPr="00211D18">
              <w:rPr>
                <w:sz w:val="22"/>
                <w:szCs w:val="24"/>
              </w:rPr>
              <w:t>Источники финансирования</w:t>
            </w:r>
          </w:p>
        </w:tc>
        <w:tc>
          <w:tcPr>
            <w:tcW w:w="1018" w:type="pct"/>
            <w:vMerge w:val="restart"/>
          </w:tcPr>
          <w:p w:rsidR="00DC1C9D" w:rsidRPr="00211D18" w:rsidRDefault="00DC1C9D" w:rsidP="00211D18">
            <w:pPr>
              <w:pStyle w:val="ConsPlusNormal"/>
              <w:ind w:firstLine="0"/>
              <w:jc w:val="both"/>
              <w:rPr>
                <w:sz w:val="22"/>
                <w:szCs w:val="24"/>
              </w:rPr>
            </w:pPr>
            <w:r w:rsidRPr="00211D18">
              <w:rPr>
                <w:sz w:val="22"/>
                <w:szCs w:val="24"/>
              </w:rPr>
              <w:t>Общий объем финансирования</w:t>
            </w:r>
            <w:r w:rsidR="00211D18" w:rsidRPr="00211D18">
              <w:rPr>
                <w:sz w:val="22"/>
                <w:szCs w:val="24"/>
              </w:rPr>
              <w:t xml:space="preserve"> </w:t>
            </w:r>
            <w:r w:rsidRPr="00211D18">
              <w:rPr>
                <w:sz w:val="22"/>
                <w:szCs w:val="24"/>
              </w:rPr>
              <w:t>муниципальной программы, тыс</w:t>
            </w:r>
            <w:proofErr w:type="gramStart"/>
            <w:r w:rsidRPr="00211D18">
              <w:rPr>
                <w:sz w:val="22"/>
                <w:szCs w:val="24"/>
              </w:rPr>
              <w:t>.р</w:t>
            </w:r>
            <w:proofErr w:type="gramEnd"/>
            <w:r w:rsidRPr="00211D18">
              <w:rPr>
                <w:sz w:val="22"/>
                <w:szCs w:val="24"/>
              </w:rPr>
              <w:t>уб.</w:t>
            </w:r>
          </w:p>
        </w:tc>
        <w:tc>
          <w:tcPr>
            <w:tcW w:w="1745" w:type="pct"/>
            <w:gridSpan w:val="3"/>
            <w:vAlign w:val="center"/>
          </w:tcPr>
          <w:p w:rsidR="00DC1C9D" w:rsidRPr="00211D18" w:rsidRDefault="00DC1C9D" w:rsidP="00211D18">
            <w:pPr>
              <w:ind w:firstLine="0"/>
              <w:rPr>
                <w:rFonts w:cs="Arial"/>
                <w:bCs/>
              </w:rPr>
            </w:pPr>
            <w:r w:rsidRPr="00211D18">
              <w:rPr>
                <w:rFonts w:cs="Arial"/>
              </w:rPr>
              <w:t xml:space="preserve">В том числе </w:t>
            </w:r>
          </w:p>
        </w:tc>
      </w:tr>
      <w:tr w:rsidR="00DC1C9D" w:rsidRPr="00211D18" w:rsidTr="001E019B">
        <w:trPr>
          <w:trHeight w:val="75"/>
        </w:trPr>
        <w:tc>
          <w:tcPr>
            <w:tcW w:w="1102" w:type="pct"/>
            <w:vMerge/>
          </w:tcPr>
          <w:p w:rsidR="00DC1C9D" w:rsidRPr="00211D18" w:rsidRDefault="00DC1C9D" w:rsidP="00211D18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5" w:type="pct"/>
            <w:vMerge/>
          </w:tcPr>
          <w:p w:rsidR="00DC1C9D" w:rsidRPr="00211D18" w:rsidRDefault="00DC1C9D" w:rsidP="00211D18">
            <w:pPr>
              <w:pStyle w:val="ConsPlusNormal"/>
              <w:ind w:firstLine="0"/>
              <w:jc w:val="both"/>
              <w:rPr>
                <w:sz w:val="22"/>
                <w:szCs w:val="24"/>
              </w:rPr>
            </w:pPr>
          </w:p>
        </w:tc>
        <w:tc>
          <w:tcPr>
            <w:tcW w:w="1018" w:type="pct"/>
            <w:vMerge/>
          </w:tcPr>
          <w:p w:rsidR="00DC1C9D" w:rsidRPr="00211D18" w:rsidRDefault="00DC1C9D" w:rsidP="00211D18">
            <w:pPr>
              <w:pStyle w:val="ConsPlusNormal"/>
              <w:ind w:firstLine="0"/>
              <w:jc w:val="both"/>
              <w:rPr>
                <w:sz w:val="22"/>
                <w:szCs w:val="24"/>
              </w:rPr>
            </w:pPr>
          </w:p>
        </w:tc>
        <w:tc>
          <w:tcPr>
            <w:tcW w:w="581" w:type="pct"/>
          </w:tcPr>
          <w:p w:rsidR="00DC1C9D" w:rsidRPr="00211D18" w:rsidRDefault="00DC1C9D" w:rsidP="00211D18">
            <w:pPr>
              <w:pStyle w:val="ConsPlusNormal"/>
              <w:ind w:firstLine="0"/>
              <w:jc w:val="both"/>
              <w:rPr>
                <w:sz w:val="22"/>
                <w:szCs w:val="24"/>
              </w:rPr>
            </w:pPr>
            <w:r w:rsidRPr="00211D18">
              <w:rPr>
                <w:sz w:val="22"/>
                <w:szCs w:val="24"/>
              </w:rPr>
              <w:t xml:space="preserve">Областной бюджет </w:t>
            </w:r>
          </w:p>
        </w:tc>
        <w:tc>
          <w:tcPr>
            <w:tcW w:w="654" w:type="pct"/>
          </w:tcPr>
          <w:p w:rsidR="00DC1C9D" w:rsidRPr="00211D18" w:rsidRDefault="00DC1C9D" w:rsidP="00211D18">
            <w:pPr>
              <w:pStyle w:val="ConsPlusNormal"/>
              <w:ind w:firstLine="0"/>
              <w:jc w:val="both"/>
              <w:rPr>
                <w:sz w:val="22"/>
                <w:szCs w:val="24"/>
              </w:rPr>
            </w:pPr>
            <w:r w:rsidRPr="00211D18">
              <w:rPr>
                <w:sz w:val="22"/>
                <w:szCs w:val="24"/>
              </w:rPr>
              <w:t>Районный бюджет</w:t>
            </w:r>
          </w:p>
        </w:tc>
        <w:tc>
          <w:tcPr>
            <w:tcW w:w="510" w:type="pct"/>
          </w:tcPr>
          <w:p w:rsidR="00DC1C9D" w:rsidRPr="00211D18" w:rsidRDefault="00DC1C9D" w:rsidP="00211D18">
            <w:pPr>
              <w:pStyle w:val="ConsPlusNormal"/>
              <w:ind w:firstLine="0"/>
              <w:jc w:val="both"/>
              <w:rPr>
                <w:sz w:val="22"/>
                <w:szCs w:val="24"/>
              </w:rPr>
            </w:pPr>
            <w:r w:rsidRPr="00211D18">
              <w:rPr>
                <w:sz w:val="22"/>
                <w:szCs w:val="24"/>
              </w:rPr>
              <w:t>Бюджет сельского поселения</w:t>
            </w:r>
          </w:p>
        </w:tc>
      </w:tr>
      <w:tr w:rsidR="001E019B" w:rsidRPr="00211D18" w:rsidTr="001E019B">
        <w:trPr>
          <w:trHeight w:val="75"/>
        </w:trPr>
        <w:tc>
          <w:tcPr>
            <w:tcW w:w="1102" w:type="pct"/>
            <w:vMerge/>
          </w:tcPr>
          <w:p w:rsidR="001E019B" w:rsidRPr="00211D18" w:rsidRDefault="001E019B" w:rsidP="00211D18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5" w:type="pct"/>
          </w:tcPr>
          <w:p w:rsidR="001E019B" w:rsidRPr="00211D18" w:rsidRDefault="001E019B" w:rsidP="00211D18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11D18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018" w:type="pct"/>
            <w:vAlign w:val="bottom"/>
          </w:tcPr>
          <w:p w:rsidR="001E019B" w:rsidRPr="001E019B" w:rsidRDefault="001E019B" w:rsidP="001E019B">
            <w:pPr>
              <w:ind w:firstLine="34"/>
              <w:rPr>
                <w:rFonts w:cs="Arial"/>
                <w:lang w:val="en-US"/>
              </w:rPr>
            </w:pPr>
            <w:r w:rsidRPr="001E019B">
              <w:rPr>
                <w:rFonts w:cs="Arial"/>
              </w:rPr>
              <w:t>121,35</w:t>
            </w:r>
          </w:p>
        </w:tc>
        <w:tc>
          <w:tcPr>
            <w:tcW w:w="581" w:type="pct"/>
            <w:vAlign w:val="bottom"/>
          </w:tcPr>
          <w:p w:rsidR="001E019B" w:rsidRPr="001E019B" w:rsidRDefault="001E019B" w:rsidP="001E019B">
            <w:pPr>
              <w:ind w:firstLine="34"/>
              <w:rPr>
                <w:rFonts w:cs="Arial"/>
              </w:rPr>
            </w:pPr>
            <w:r w:rsidRPr="001E019B">
              <w:rPr>
                <w:rFonts w:cs="Arial"/>
              </w:rPr>
              <w:t>55,0</w:t>
            </w:r>
          </w:p>
        </w:tc>
        <w:tc>
          <w:tcPr>
            <w:tcW w:w="654" w:type="pct"/>
            <w:vAlign w:val="bottom"/>
          </w:tcPr>
          <w:p w:rsidR="001E019B" w:rsidRPr="001E019B" w:rsidRDefault="001E019B" w:rsidP="001E019B">
            <w:pPr>
              <w:ind w:firstLine="34"/>
              <w:rPr>
                <w:rFonts w:cs="Arial"/>
              </w:rPr>
            </w:pPr>
          </w:p>
        </w:tc>
        <w:tc>
          <w:tcPr>
            <w:tcW w:w="510" w:type="pct"/>
            <w:vAlign w:val="bottom"/>
          </w:tcPr>
          <w:p w:rsidR="001E019B" w:rsidRPr="001E019B" w:rsidRDefault="001E019B" w:rsidP="001E019B">
            <w:pPr>
              <w:ind w:firstLine="34"/>
              <w:rPr>
                <w:rFonts w:cs="Arial"/>
                <w:lang w:val="en-US"/>
              </w:rPr>
            </w:pPr>
            <w:r w:rsidRPr="001E019B">
              <w:rPr>
                <w:rFonts w:cs="Arial"/>
              </w:rPr>
              <w:t>66,35</w:t>
            </w:r>
          </w:p>
        </w:tc>
      </w:tr>
      <w:tr w:rsidR="001E019B" w:rsidRPr="00211D18" w:rsidTr="001E019B">
        <w:trPr>
          <w:trHeight w:val="75"/>
        </w:trPr>
        <w:tc>
          <w:tcPr>
            <w:tcW w:w="1102" w:type="pct"/>
            <w:vMerge/>
          </w:tcPr>
          <w:p w:rsidR="001E019B" w:rsidRPr="00211D18" w:rsidRDefault="001E019B" w:rsidP="00211D18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5" w:type="pct"/>
          </w:tcPr>
          <w:p w:rsidR="001E019B" w:rsidRPr="00211D18" w:rsidRDefault="001E019B" w:rsidP="00211D18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11D18">
              <w:rPr>
                <w:sz w:val="24"/>
                <w:szCs w:val="24"/>
              </w:rPr>
              <w:t>2014 год</w:t>
            </w:r>
          </w:p>
        </w:tc>
        <w:tc>
          <w:tcPr>
            <w:tcW w:w="1018" w:type="pct"/>
            <w:vAlign w:val="bottom"/>
          </w:tcPr>
          <w:p w:rsidR="001E019B" w:rsidRPr="001E019B" w:rsidRDefault="001E019B" w:rsidP="001E019B">
            <w:pPr>
              <w:ind w:firstLine="34"/>
              <w:rPr>
                <w:rFonts w:cs="Arial"/>
                <w:lang w:val="en-US"/>
              </w:rPr>
            </w:pPr>
            <w:r w:rsidRPr="001E019B">
              <w:rPr>
                <w:rFonts w:cs="Arial"/>
                <w:lang w:val="en-US"/>
              </w:rPr>
              <w:t>16.1</w:t>
            </w:r>
          </w:p>
        </w:tc>
        <w:tc>
          <w:tcPr>
            <w:tcW w:w="581" w:type="pct"/>
            <w:vAlign w:val="bottom"/>
          </w:tcPr>
          <w:p w:rsidR="001E019B" w:rsidRPr="001E019B" w:rsidRDefault="001E019B" w:rsidP="001E019B">
            <w:pPr>
              <w:ind w:firstLine="34"/>
              <w:rPr>
                <w:rFonts w:cs="Arial"/>
              </w:rPr>
            </w:pPr>
          </w:p>
        </w:tc>
        <w:tc>
          <w:tcPr>
            <w:tcW w:w="654" w:type="pct"/>
            <w:vAlign w:val="bottom"/>
          </w:tcPr>
          <w:p w:rsidR="001E019B" w:rsidRPr="001E019B" w:rsidRDefault="001E019B" w:rsidP="001E019B">
            <w:pPr>
              <w:ind w:firstLine="34"/>
              <w:rPr>
                <w:rFonts w:cs="Arial"/>
              </w:rPr>
            </w:pPr>
          </w:p>
        </w:tc>
        <w:tc>
          <w:tcPr>
            <w:tcW w:w="510" w:type="pct"/>
            <w:vAlign w:val="bottom"/>
          </w:tcPr>
          <w:p w:rsidR="001E019B" w:rsidRPr="001E019B" w:rsidRDefault="001E019B" w:rsidP="001E019B">
            <w:pPr>
              <w:ind w:firstLine="34"/>
              <w:rPr>
                <w:rFonts w:cs="Arial"/>
                <w:lang w:val="en-US"/>
              </w:rPr>
            </w:pPr>
            <w:r w:rsidRPr="001E019B">
              <w:rPr>
                <w:rFonts w:cs="Arial"/>
                <w:lang w:val="en-US"/>
              </w:rPr>
              <w:t>16.1</w:t>
            </w:r>
          </w:p>
        </w:tc>
      </w:tr>
      <w:tr w:rsidR="001E019B" w:rsidRPr="00211D18" w:rsidTr="001E019B">
        <w:trPr>
          <w:trHeight w:val="75"/>
        </w:trPr>
        <w:tc>
          <w:tcPr>
            <w:tcW w:w="1102" w:type="pct"/>
            <w:vMerge/>
          </w:tcPr>
          <w:p w:rsidR="001E019B" w:rsidRPr="00211D18" w:rsidRDefault="001E019B" w:rsidP="00211D18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5" w:type="pct"/>
          </w:tcPr>
          <w:p w:rsidR="001E019B" w:rsidRPr="00211D18" w:rsidRDefault="001E019B" w:rsidP="00211D18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11D18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1018" w:type="pct"/>
            <w:vAlign w:val="bottom"/>
          </w:tcPr>
          <w:p w:rsidR="001E019B" w:rsidRPr="001E019B" w:rsidRDefault="001E019B" w:rsidP="001E019B">
            <w:pPr>
              <w:ind w:firstLine="34"/>
              <w:rPr>
                <w:rFonts w:cs="Arial"/>
                <w:lang w:val="en-US"/>
              </w:rPr>
            </w:pPr>
            <w:r w:rsidRPr="001E019B">
              <w:rPr>
                <w:rFonts w:cs="Arial"/>
                <w:lang w:val="en-US"/>
              </w:rPr>
              <w:t>16.1</w:t>
            </w:r>
          </w:p>
        </w:tc>
        <w:tc>
          <w:tcPr>
            <w:tcW w:w="581" w:type="pct"/>
            <w:vAlign w:val="bottom"/>
          </w:tcPr>
          <w:p w:rsidR="001E019B" w:rsidRPr="001E019B" w:rsidRDefault="001E019B" w:rsidP="001E019B">
            <w:pPr>
              <w:ind w:firstLine="34"/>
              <w:rPr>
                <w:rFonts w:cs="Arial"/>
              </w:rPr>
            </w:pPr>
          </w:p>
        </w:tc>
        <w:tc>
          <w:tcPr>
            <w:tcW w:w="654" w:type="pct"/>
            <w:vAlign w:val="bottom"/>
          </w:tcPr>
          <w:p w:rsidR="001E019B" w:rsidRPr="001E019B" w:rsidRDefault="001E019B" w:rsidP="001E019B">
            <w:pPr>
              <w:ind w:firstLine="34"/>
              <w:rPr>
                <w:rFonts w:cs="Arial"/>
              </w:rPr>
            </w:pPr>
          </w:p>
        </w:tc>
        <w:tc>
          <w:tcPr>
            <w:tcW w:w="510" w:type="pct"/>
            <w:vAlign w:val="bottom"/>
          </w:tcPr>
          <w:p w:rsidR="001E019B" w:rsidRPr="001E019B" w:rsidRDefault="001E019B" w:rsidP="001E019B">
            <w:pPr>
              <w:ind w:firstLine="34"/>
              <w:rPr>
                <w:rFonts w:cs="Arial"/>
                <w:lang w:val="en-US"/>
              </w:rPr>
            </w:pPr>
            <w:r w:rsidRPr="001E019B">
              <w:rPr>
                <w:rFonts w:cs="Arial"/>
                <w:lang w:val="en-US"/>
              </w:rPr>
              <w:t>16.1</w:t>
            </w:r>
          </w:p>
        </w:tc>
      </w:tr>
      <w:tr w:rsidR="001E019B" w:rsidRPr="00211D18" w:rsidTr="001E019B">
        <w:trPr>
          <w:trHeight w:val="75"/>
        </w:trPr>
        <w:tc>
          <w:tcPr>
            <w:tcW w:w="1102" w:type="pct"/>
            <w:vMerge/>
          </w:tcPr>
          <w:p w:rsidR="001E019B" w:rsidRPr="00211D18" w:rsidRDefault="001E019B" w:rsidP="00211D18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5" w:type="pct"/>
          </w:tcPr>
          <w:p w:rsidR="001E019B" w:rsidRPr="00211D18" w:rsidRDefault="001E019B" w:rsidP="00211D18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11D18">
              <w:rPr>
                <w:sz w:val="24"/>
                <w:szCs w:val="24"/>
              </w:rPr>
              <w:t>2015 год</w:t>
            </w:r>
          </w:p>
        </w:tc>
        <w:tc>
          <w:tcPr>
            <w:tcW w:w="1018" w:type="pct"/>
            <w:vAlign w:val="bottom"/>
          </w:tcPr>
          <w:p w:rsidR="001E019B" w:rsidRPr="001E019B" w:rsidRDefault="001E019B" w:rsidP="001E019B">
            <w:pPr>
              <w:ind w:firstLine="34"/>
              <w:rPr>
                <w:rFonts w:cs="Arial"/>
              </w:rPr>
            </w:pPr>
            <w:r w:rsidRPr="001E019B">
              <w:rPr>
                <w:rFonts w:cs="Arial"/>
              </w:rPr>
              <w:t>5</w:t>
            </w:r>
          </w:p>
        </w:tc>
        <w:tc>
          <w:tcPr>
            <w:tcW w:w="581" w:type="pct"/>
            <w:vAlign w:val="bottom"/>
          </w:tcPr>
          <w:p w:rsidR="001E019B" w:rsidRPr="001E019B" w:rsidRDefault="001E019B" w:rsidP="001E019B">
            <w:pPr>
              <w:ind w:firstLine="34"/>
              <w:rPr>
                <w:rFonts w:cs="Arial"/>
              </w:rPr>
            </w:pPr>
          </w:p>
        </w:tc>
        <w:tc>
          <w:tcPr>
            <w:tcW w:w="654" w:type="pct"/>
            <w:vAlign w:val="bottom"/>
          </w:tcPr>
          <w:p w:rsidR="001E019B" w:rsidRPr="001E019B" w:rsidRDefault="001E019B" w:rsidP="001E019B">
            <w:pPr>
              <w:ind w:firstLine="34"/>
              <w:rPr>
                <w:rFonts w:cs="Arial"/>
              </w:rPr>
            </w:pPr>
          </w:p>
        </w:tc>
        <w:tc>
          <w:tcPr>
            <w:tcW w:w="510" w:type="pct"/>
            <w:vAlign w:val="bottom"/>
          </w:tcPr>
          <w:p w:rsidR="001E019B" w:rsidRPr="001E019B" w:rsidRDefault="001E019B" w:rsidP="001E019B">
            <w:pPr>
              <w:ind w:firstLine="34"/>
              <w:rPr>
                <w:rFonts w:cs="Arial"/>
              </w:rPr>
            </w:pPr>
            <w:r w:rsidRPr="001E019B">
              <w:rPr>
                <w:rFonts w:cs="Arial"/>
              </w:rPr>
              <w:t>5</w:t>
            </w:r>
          </w:p>
        </w:tc>
      </w:tr>
      <w:tr w:rsidR="001E019B" w:rsidRPr="00211D18" w:rsidTr="001E019B">
        <w:trPr>
          <w:trHeight w:val="75"/>
        </w:trPr>
        <w:tc>
          <w:tcPr>
            <w:tcW w:w="1102" w:type="pct"/>
            <w:vMerge/>
          </w:tcPr>
          <w:p w:rsidR="001E019B" w:rsidRPr="00211D18" w:rsidRDefault="001E019B" w:rsidP="00211D18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5" w:type="pct"/>
          </w:tcPr>
          <w:p w:rsidR="001E019B" w:rsidRPr="00211D18" w:rsidRDefault="001E019B" w:rsidP="00211D18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11D18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1018" w:type="pct"/>
            <w:vAlign w:val="bottom"/>
          </w:tcPr>
          <w:p w:rsidR="001E019B" w:rsidRPr="001E019B" w:rsidRDefault="001E019B" w:rsidP="001E019B">
            <w:pPr>
              <w:ind w:firstLine="34"/>
              <w:rPr>
                <w:rFonts w:cs="Arial"/>
              </w:rPr>
            </w:pPr>
            <w:r w:rsidRPr="001E019B">
              <w:rPr>
                <w:rFonts w:cs="Arial"/>
              </w:rPr>
              <w:t>5</w:t>
            </w:r>
          </w:p>
        </w:tc>
        <w:tc>
          <w:tcPr>
            <w:tcW w:w="581" w:type="pct"/>
            <w:vAlign w:val="bottom"/>
          </w:tcPr>
          <w:p w:rsidR="001E019B" w:rsidRPr="001E019B" w:rsidRDefault="001E019B" w:rsidP="001E019B">
            <w:pPr>
              <w:ind w:firstLine="34"/>
              <w:rPr>
                <w:rFonts w:cs="Arial"/>
              </w:rPr>
            </w:pPr>
          </w:p>
        </w:tc>
        <w:tc>
          <w:tcPr>
            <w:tcW w:w="654" w:type="pct"/>
            <w:vAlign w:val="bottom"/>
          </w:tcPr>
          <w:p w:rsidR="001E019B" w:rsidRPr="001E019B" w:rsidRDefault="001E019B" w:rsidP="001E019B">
            <w:pPr>
              <w:ind w:firstLine="34"/>
              <w:rPr>
                <w:rFonts w:cs="Arial"/>
              </w:rPr>
            </w:pPr>
          </w:p>
        </w:tc>
        <w:tc>
          <w:tcPr>
            <w:tcW w:w="510" w:type="pct"/>
            <w:vAlign w:val="bottom"/>
          </w:tcPr>
          <w:p w:rsidR="001E019B" w:rsidRPr="001E019B" w:rsidRDefault="001E019B" w:rsidP="001E019B">
            <w:pPr>
              <w:ind w:firstLine="34"/>
              <w:rPr>
                <w:rFonts w:cs="Arial"/>
              </w:rPr>
            </w:pPr>
            <w:r w:rsidRPr="001E019B">
              <w:rPr>
                <w:rFonts w:cs="Arial"/>
              </w:rPr>
              <w:t>5</w:t>
            </w:r>
          </w:p>
        </w:tc>
      </w:tr>
      <w:tr w:rsidR="001E019B" w:rsidRPr="00211D18" w:rsidTr="001E019B">
        <w:trPr>
          <w:trHeight w:val="339"/>
        </w:trPr>
        <w:tc>
          <w:tcPr>
            <w:tcW w:w="1102" w:type="pct"/>
            <w:vMerge/>
          </w:tcPr>
          <w:p w:rsidR="001E019B" w:rsidRPr="00211D18" w:rsidRDefault="001E019B" w:rsidP="00211D18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5" w:type="pct"/>
          </w:tcPr>
          <w:p w:rsidR="001E019B" w:rsidRPr="00211D18" w:rsidRDefault="001E019B" w:rsidP="00211D18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11D18">
              <w:rPr>
                <w:sz w:val="24"/>
                <w:szCs w:val="24"/>
              </w:rPr>
              <w:t>2016 год</w:t>
            </w:r>
          </w:p>
        </w:tc>
        <w:tc>
          <w:tcPr>
            <w:tcW w:w="1018" w:type="pct"/>
            <w:vAlign w:val="bottom"/>
          </w:tcPr>
          <w:p w:rsidR="001E019B" w:rsidRPr="001E019B" w:rsidRDefault="001E019B" w:rsidP="001E019B">
            <w:pPr>
              <w:ind w:firstLine="34"/>
              <w:rPr>
                <w:rFonts w:cs="Arial"/>
                <w:lang w:val="en-US"/>
              </w:rPr>
            </w:pPr>
            <w:r w:rsidRPr="001E019B">
              <w:rPr>
                <w:rFonts w:cs="Arial"/>
                <w:lang w:val="en-US"/>
              </w:rPr>
              <w:t>35.25</w:t>
            </w:r>
          </w:p>
        </w:tc>
        <w:tc>
          <w:tcPr>
            <w:tcW w:w="581" w:type="pct"/>
            <w:vAlign w:val="bottom"/>
          </w:tcPr>
          <w:p w:rsidR="001E019B" w:rsidRPr="001E019B" w:rsidRDefault="001E019B" w:rsidP="001E019B">
            <w:pPr>
              <w:ind w:firstLine="34"/>
              <w:rPr>
                <w:rFonts w:cs="Arial"/>
              </w:rPr>
            </w:pPr>
            <w:r w:rsidRPr="001E019B">
              <w:rPr>
                <w:rFonts w:cs="Arial"/>
              </w:rPr>
              <w:t>30,0</w:t>
            </w:r>
          </w:p>
        </w:tc>
        <w:tc>
          <w:tcPr>
            <w:tcW w:w="654" w:type="pct"/>
            <w:vAlign w:val="bottom"/>
          </w:tcPr>
          <w:p w:rsidR="001E019B" w:rsidRPr="001E019B" w:rsidRDefault="001E019B" w:rsidP="001E019B">
            <w:pPr>
              <w:ind w:firstLine="34"/>
              <w:rPr>
                <w:rFonts w:cs="Arial"/>
              </w:rPr>
            </w:pPr>
          </w:p>
        </w:tc>
        <w:tc>
          <w:tcPr>
            <w:tcW w:w="510" w:type="pct"/>
            <w:vAlign w:val="bottom"/>
          </w:tcPr>
          <w:p w:rsidR="001E019B" w:rsidRPr="001E019B" w:rsidRDefault="001E019B" w:rsidP="001E019B">
            <w:pPr>
              <w:ind w:firstLine="34"/>
              <w:rPr>
                <w:rFonts w:cs="Arial"/>
                <w:lang w:val="en-US"/>
              </w:rPr>
            </w:pPr>
            <w:r w:rsidRPr="001E019B">
              <w:rPr>
                <w:rFonts w:cs="Arial"/>
                <w:lang w:val="en-US"/>
              </w:rPr>
              <w:t>5.25</w:t>
            </w:r>
          </w:p>
        </w:tc>
      </w:tr>
      <w:tr w:rsidR="001E019B" w:rsidRPr="00211D18" w:rsidTr="001E019B">
        <w:trPr>
          <w:trHeight w:val="75"/>
        </w:trPr>
        <w:tc>
          <w:tcPr>
            <w:tcW w:w="1102" w:type="pct"/>
            <w:vMerge/>
          </w:tcPr>
          <w:p w:rsidR="001E019B" w:rsidRPr="00211D18" w:rsidRDefault="001E019B" w:rsidP="00211D18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5" w:type="pct"/>
          </w:tcPr>
          <w:p w:rsidR="001E019B" w:rsidRPr="00211D18" w:rsidRDefault="001E019B" w:rsidP="00211D18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11D18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1018" w:type="pct"/>
            <w:vAlign w:val="bottom"/>
          </w:tcPr>
          <w:p w:rsidR="001E019B" w:rsidRPr="001E019B" w:rsidRDefault="001E019B" w:rsidP="001E019B">
            <w:pPr>
              <w:ind w:firstLine="34"/>
              <w:rPr>
                <w:rFonts w:cs="Arial"/>
              </w:rPr>
            </w:pPr>
            <w:r w:rsidRPr="001E019B">
              <w:rPr>
                <w:rFonts w:cs="Arial"/>
                <w:lang w:val="en-US"/>
              </w:rPr>
              <w:t>35</w:t>
            </w:r>
            <w:r w:rsidRPr="001E019B">
              <w:rPr>
                <w:rFonts w:cs="Arial"/>
              </w:rPr>
              <w:t>,</w:t>
            </w:r>
            <w:r w:rsidRPr="001E019B">
              <w:rPr>
                <w:rFonts w:cs="Arial"/>
                <w:lang w:val="en-US"/>
              </w:rPr>
              <w:t>25</w:t>
            </w:r>
          </w:p>
        </w:tc>
        <w:tc>
          <w:tcPr>
            <w:tcW w:w="581" w:type="pct"/>
            <w:vAlign w:val="bottom"/>
          </w:tcPr>
          <w:p w:rsidR="001E019B" w:rsidRPr="001E019B" w:rsidRDefault="001E019B" w:rsidP="001E019B">
            <w:pPr>
              <w:ind w:firstLine="34"/>
              <w:rPr>
                <w:rFonts w:cs="Arial"/>
              </w:rPr>
            </w:pPr>
            <w:r w:rsidRPr="001E019B">
              <w:rPr>
                <w:rFonts w:cs="Arial"/>
              </w:rPr>
              <w:t>30,0</w:t>
            </w:r>
          </w:p>
        </w:tc>
        <w:tc>
          <w:tcPr>
            <w:tcW w:w="654" w:type="pct"/>
            <w:vAlign w:val="bottom"/>
          </w:tcPr>
          <w:p w:rsidR="001E019B" w:rsidRPr="001E019B" w:rsidRDefault="001E019B" w:rsidP="001E019B">
            <w:pPr>
              <w:ind w:firstLine="34"/>
              <w:rPr>
                <w:rFonts w:cs="Arial"/>
              </w:rPr>
            </w:pPr>
          </w:p>
        </w:tc>
        <w:tc>
          <w:tcPr>
            <w:tcW w:w="510" w:type="pct"/>
            <w:vAlign w:val="bottom"/>
          </w:tcPr>
          <w:p w:rsidR="001E019B" w:rsidRPr="001E019B" w:rsidRDefault="001E019B" w:rsidP="001E019B">
            <w:pPr>
              <w:ind w:firstLine="34"/>
              <w:rPr>
                <w:rFonts w:cs="Arial"/>
              </w:rPr>
            </w:pPr>
            <w:r w:rsidRPr="001E019B">
              <w:rPr>
                <w:rFonts w:cs="Arial"/>
              </w:rPr>
              <w:t>5,25</w:t>
            </w:r>
          </w:p>
        </w:tc>
      </w:tr>
      <w:tr w:rsidR="001E019B" w:rsidRPr="00211D18" w:rsidTr="001E019B">
        <w:trPr>
          <w:trHeight w:val="75"/>
        </w:trPr>
        <w:tc>
          <w:tcPr>
            <w:tcW w:w="1102" w:type="pct"/>
            <w:vMerge/>
          </w:tcPr>
          <w:p w:rsidR="001E019B" w:rsidRPr="00211D18" w:rsidRDefault="001E019B" w:rsidP="00211D18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5" w:type="pct"/>
          </w:tcPr>
          <w:p w:rsidR="001E019B" w:rsidRPr="00211D18" w:rsidRDefault="001E019B" w:rsidP="00211D18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11D18">
              <w:rPr>
                <w:sz w:val="24"/>
                <w:szCs w:val="24"/>
              </w:rPr>
              <w:t>2017 год</w:t>
            </w:r>
          </w:p>
        </w:tc>
        <w:tc>
          <w:tcPr>
            <w:tcW w:w="1018" w:type="pct"/>
            <w:vAlign w:val="bottom"/>
          </w:tcPr>
          <w:p w:rsidR="001E019B" w:rsidRPr="001E019B" w:rsidRDefault="001E019B" w:rsidP="001E019B">
            <w:pPr>
              <w:ind w:firstLine="34"/>
              <w:rPr>
                <w:rFonts w:cs="Arial"/>
                <w:lang w:val="en-US"/>
              </w:rPr>
            </w:pPr>
            <w:r w:rsidRPr="001E019B">
              <w:rPr>
                <w:rFonts w:cs="Arial"/>
                <w:lang w:val="en-US"/>
              </w:rPr>
              <w:t>35.0</w:t>
            </w:r>
          </w:p>
        </w:tc>
        <w:tc>
          <w:tcPr>
            <w:tcW w:w="581" w:type="pct"/>
            <w:vAlign w:val="bottom"/>
          </w:tcPr>
          <w:p w:rsidR="001E019B" w:rsidRPr="001E019B" w:rsidRDefault="001E019B" w:rsidP="001E019B">
            <w:pPr>
              <w:ind w:firstLine="34"/>
              <w:rPr>
                <w:rFonts w:cs="Arial"/>
                <w:lang w:val="en-US"/>
              </w:rPr>
            </w:pPr>
            <w:r w:rsidRPr="001E019B">
              <w:rPr>
                <w:rFonts w:cs="Arial"/>
                <w:lang w:val="en-US"/>
              </w:rPr>
              <w:t>25.0</w:t>
            </w:r>
          </w:p>
        </w:tc>
        <w:tc>
          <w:tcPr>
            <w:tcW w:w="654" w:type="pct"/>
            <w:vAlign w:val="bottom"/>
          </w:tcPr>
          <w:p w:rsidR="001E019B" w:rsidRPr="001E019B" w:rsidRDefault="001E019B" w:rsidP="001E019B">
            <w:pPr>
              <w:ind w:firstLine="34"/>
              <w:rPr>
                <w:rFonts w:cs="Arial"/>
              </w:rPr>
            </w:pPr>
          </w:p>
        </w:tc>
        <w:tc>
          <w:tcPr>
            <w:tcW w:w="510" w:type="pct"/>
            <w:vAlign w:val="bottom"/>
          </w:tcPr>
          <w:p w:rsidR="001E019B" w:rsidRPr="001E019B" w:rsidRDefault="001E019B" w:rsidP="001E019B">
            <w:pPr>
              <w:ind w:firstLine="34"/>
              <w:rPr>
                <w:rFonts w:cs="Arial"/>
              </w:rPr>
            </w:pPr>
            <w:r w:rsidRPr="001E019B">
              <w:rPr>
                <w:rFonts w:cs="Arial"/>
              </w:rPr>
              <w:t>10,0</w:t>
            </w:r>
          </w:p>
        </w:tc>
      </w:tr>
      <w:tr w:rsidR="001E019B" w:rsidRPr="00211D18" w:rsidTr="001E019B">
        <w:trPr>
          <w:trHeight w:val="75"/>
        </w:trPr>
        <w:tc>
          <w:tcPr>
            <w:tcW w:w="1102" w:type="pct"/>
            <w:vMerge/>
          </w:tcPr>
          <w:p w:rsidR="001E019B" w:rsidRPr="00211D18" w:rsidRDefault="001E019B" w:rsidP="00211D18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5" w:type="pct"/>
          </w:tcPr>
          <w:p w:rsidR="001E019B" w:rsidRPr="00211D18" w:rsidRDefault="001E019B" w:rsidP="00211D18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11D18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1018" w:type="pct"/>
            <w:vAlign w:val="bottom"/>
          </w:tcPr>
          <w:p w:rsidR="001E019B" w:rsidRPr="001E019B" w:rsidRDefault="001E019B" w:rsidP="001E019B">
            <w:pPr>
              <w:ind w:firstLine="34"/>
              <w:rPr>
                <w:rFonts w:cs="Arial"/>
                <w:lang w:val="en-US"/>
              </w:rPr>
            </w:pPr>
            <w:r w:rsidRPr="001E019B">
              <w:rPr>
                <w:rFonts w:cs="Arial"/>
                <w:lang w:val="en-US"/>
              </w:rPr>
              <w:t>35.0</w:t>
            </w:r>
          </w:p>
        </w:tc>
        <w:tc>
          <w:tcPr>
            <w:tcW w:w="581" w:type="pct"/>
            <w:vAlign w:val="bottom"/>
          </w:tcPr>
          <w:p w:rsidR="001E019B" w:rsidRPr="001E019B" w:rsidRDefault="001E019B" w:rsidP="001E019B">
            <w:pPr>
              <w:ind w:firstLine="34"/>
              <w:rPr>
                <w:rFonts w:cs="Arial"/>
                <w:lang w:val="en-US"/>
              </w:rPr>
            </w:pPr>
            <w:r w:rsidRPr="001E019B">
              <w:rPr>
                <w:rFonts w:cs="Arial"/>
                <w:lang w:val="en-US"/>
              </w:rPr>
              <w:t>25.0</w:t>
            </w:r>
          </w:p>
        </w:tc>
        <w:tc>
          <w:tcPr>
            <w:tcW w:w="654" w:type="pct"/>
            <w:vAlign w:val="bottom"/>
          </w:tcPr>
          <w:p w:rsidR="001E019B" w:rsidRPr="001E019B" w:rsidRDefault="001E019B" w:rsidP="001E019B">
            <w:pPr>
              <w:ind w:firstLine="34"/>
              <w:rPr>
                <w:rFonts w:cs="Arial"/>
              </w:rPr>
            </w:pPr>
          </w:p>
        </w:tc>
        <w:tc>
          <w:tcPr>
            <w:tcW w:w="510" w:type="pct"/>
            <w:vAlign w:val="bottom"/>
          </w:tcPr>
          <w:p w:rsidR="001E019B" w:rsidRPr="001E019B" w:rsidRDefault="001E019B" w:rsidP="001E019B">
            <w:pPr>
              <w:ind w:firstLine="34"/>
              <w:rPr>
                <w:rFonts w:cs="Arial"/>
              </w:rPr>
            </w:pPr>
            <w:r w:rsidRPr="001E019B">
              <w:rPr>
                <w:rFonts w:cs="Arial"/>
              </w:rPr>
              <w:t>10,0</w:t>
            </w:r>
          </w:p>
        </w:tc>
      </w:tr>
      <w:tr w:rsidR="001E019B" w:rsidRPr="00211D18" w:rsidTr="001E019B">
        <w:trPr>
          <w:trHeight w:val="75"/>
        </w:trPr>
        <w:tc>
          <w:tcPr>
            <w:tcW w:w="1102" w:type="pct"/>
            <w:vMerge/>
          </w:tcPr>
          <w:p w:rsidR="001E019B" w:rsidRPr="00211D18" w:rsidRDefault="001E019B" w:rsidP="00211D18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5" w:type="pct"/>
          </w:tcPr>
          <w:p w:rsidR="001E019B" w:rsidRPr="00211D18" w:rsidRDefault="001E019B" w:rsidP="00211D18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11D18">
              <w:rPr>
                <w:sz w:val="24"/>
                <w:szCs w:val="24"/>
              </w:rPr>
              <w:t>2018 год</w:t>
            </w:r>
          </w:p>
        </w:tc>
        <w:tc>
          <w:tcPr>
            <w:tcW w:w="1018" w:type="pct"/>
            <w:vAlign w:val="bottom"/>
          </w:tcPr>
          <w:p w:rsidR="001E019B" w:rsidRPr="001E019B" w:rsidRDefault="001E019B" w:rsidP="001E019B">
            <w:pPr>
              <w:ind w:firstLine="34"/>
              <w:rPr>
                <w:rFonts w:cs="Arial"/>
              </w:rPr>
            </w:pPr>
            <w:r w:rsidRPr="001E019B">
              <w:rPr>
                <w:rFonts w:cs="Arial"/>
              </w:rPr>
              <w:t>10,0</w:t>
            </w:r>
          </w:p>
        </w:tc>
        <w:tc>
          <w:tcPr>
            <w:tcW w:w="581" w:type="pct"/>
            <w:vAlign w:val="bottom"/>
          </w:tcPr>
          <w:p w:rsidR="001E019B" w:rsidRPr="001E019B" w:rsidRDefault="001E019B" w:rsidP="001E019B">
            <w:pPr>
              <w:ind w:firstLine="34"/>
              <w:rPr>
                <w:rFonts w:cs="Arial"/>
              </w:rPr>
            </w:pPr>
          </w:p>
        </w:tc>
        <w:tc>
          <w:tcPr>
            <w:tcW w:w="654" w:type="pct"/>
            <w:vAlign w:val="bottom"/>
          </w:tcPr>
          <w:p w:rsidR="001E019B" w:rsidRPr="001E019B" w:rsidRDefault="001E019B" w:rsidP="001E019B">
            <w:pPr>
              <w:ind w:firstLine="34"/>
              <w:rPr>
                <w:rFonts w:cs="Arial"/>
              </w:rPr>
            </w:pPr>
          </w:p>
        </w:tc>
        <w:tc>
          <w:tcPr>
            <w:tcW w:w="510" w:type="pct"/>
            <w:vAlign w:val="bottom"/>
          </w:tcPr>
          <w:p w:rsidR="001E019B" w:rsidRPr="001E019B" w:rsidRDefault="001E019B" w:rsidP="001E019B">
            <w:pPr>
              <w:ind w:firstLine="34"/>
              <w:rPr>
                <w:rFonts w:cs="Arial"/>
              </w:rPr>
            </w:pPr>
            <w:r w:rsidRPr="001E019B">
              <w:rPr>
                <w:rFonts w:cs="Arial"/>
              </w:rPr>
              <w:t>10,0</w:t>
            </w:r>
          </w:p>
        </w:tc>
      </w:tr>
      <w:tr w:rsidR="001E019B" w:rsidRPr="00211D18" w:rsidTr="001E019B">
        <w:trPr>
          <w:trHeight w:val="75"/>
        </w:trPr>
        <w:tc>
          <w:tcPr>
            <w:tcW w:w="1102" w:type="pct"/>
            <w:vMerge/>
          </w:tcPr>
          <w:p w:rsidR="001E019B" w:rsidRPr="00211D18" w:rsidRDefault="001E019B" w:rsidP="00211D18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5" w:type="pct"/>
          </w:tcPr>
          <w:p w:rsidR="001E019B" w:rsidRPr="00211D18" w:rsidRDefault="001E019B" w:rsidP="00211D18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11D18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1018" w:type="pct"/>
            <w:vAlign w:val="bottom"/>
          </w:tcPr>
          <w:p w:rsidR="001E019B" w:rsidRPr="001E019B" w:rsidRDefault="001E019B" w:rsidP="001E019B">
            <w:pPr>
              <w:ind w:firstLine="34"/>
              <w:rPr>
                <w:rFonts w:cs="Arial"/>
              </w:rPr>
            </w:pPr>
            <w:r w:rsidRPr="001E019B">
              <w:rPr>
                <w:rFonts w:cs="Arial"/>
              </w:rPr>
              <w:t>10,0</w:t>
            </w:r>
          </w:p>
        </w:tc>
        <w:tc>
          <w:tcPr>
            <w:tcW w:w="581" w:type="pct"/>
            <w:vAlign w:val="bottom"/>
          </w:tcPr>
          <w:p w:rsidR="001E019B" w:rsidRPr="001E019B" w:rsidRDefault="001E019B" w:rsidP="001E019B">
            <w:pPr>
              <w:ind w:firstLine="34"/>
              <w:rPr>
                <w:rFonts w:cs="Arial"/>
              </w:rPr>
            </w:pPr>
          </w:p>
        </w:tc>
        <w:tc>
          <w:tcPr>
            <w:tcW w:w="654" w:type="pct"/>
            <w:vAlign w:val="bottom"/>
          </w:tcPr>
          <w:p w:rsidR="001E019B" w:rsidRPr="001E019B" w:rsidRDefault="001E019B" w:rsidP="001E019B">
            <w:pPr>
              <w:ind w:firstLine="34"/>
              <w:rPr>
                <w:rFonts w:cs="Arial"/>
              </w:rPr>
            </w:pPr>
          </w:p>
        </w:tc>
        <w:tc>
          <w:tcPr>
            <w:tcW w:w="510" w:type="pct"/>
            <w:vAlign w:val="bottom"/>
          </w:tcPr>
          <w:p w:rsidR="001E019B" w:rsidRPr="001E019B" w:rsidRDefault="001E019B" w:rsidP="001E019B">
            <w:pPr>
              <w:ind w:firstLine="34"/>
              <w:rPr>
                <w:rFonts w:cs="Arial"/>
              </w:rPr>
            </w:pPr>
            <w:r w:rsidRPr="001E019B">
              <w:rPr>
                <w:rFonts w:cs="Arial"/>
              </w:rPr>
              <w:t>10,0</w:t>
            </w:r>
          </w:p>
        </w:tc>
      </w:tr>
      <w:tr w:rsidR="001E019B" w:rsidRPr="00211D18" w:rsidTr="001E019B">
        <w:trPr>
          <w:trHeight w:val="75"/>
        </w:trPr>
        <w:tc>
          <w:tcPr>
            <w:tcW w:w="1102" w:type="pct"/>
            <w:vMerge/>
          </w:tcPr>
          <w:p w:rsidR="001E019B" w:rsidRPr="00211D18" w:rsidRDefault="001E019B" w:rsidP="00211D18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5" w:type="pct"/>
          </w:tcPr>
          <w:p w:rsidR="001E019B" w:rsidRPr="00211D18" w:rsidRDefault="001E019B" w:rsidP="00211D18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11D18">
              <w:rPr>
                <w:sz w:val="24"/>
                <w:szCs w:val="24"/>
              </w:rPr>
              <w:t>2019 год</w:t>
            </w:r>
          </w:p>
        </w:tc>
        <w:tc>
          <w:tcPr>
            <w:tcW w:w="1018" w:type="pct"/>
            <w:vAlign w:val="bottom"/>
          </w:tcPr>
          <w:p w:rsidR="001E019B" w:rsidRPr="001E019B" w:rsidRDefault="001E019B" w:rsidP="001E019B">
            <w:pPr>
              <w:ind w:firstLine="34"/>
              <w:rPr>
                <w:rFonts w:cs="Arial"/>
                <w:lang w:val="en-US"/>
              </w:rPr>
            </w:pPr>
            <w:r w:rsidRPr="001E019B">
              <w:rPr>
                <w:rFonts w:cs="Arial"/>
                <w:lang w:val="en-US"/>
              </w:rPr>
              <w:t>10.0</w:t>
            </w:r>
          </w:p>
        </w:tc>
        <w:tc>
          <w:tcPr>
            <w:tcW w:w="581" w:type="pct"/>
            <w:vAlign w:val="bottom"/>
          </w:tcPr>
          <w:p w:rsidR="001E019B" w:rsidRPr="001E019B" w:rsidRDefault="001E019B" w:rsidP="001E019B">
            <w:pPr>
              <w:ind w:firstLine="34"/>
              <w:rPr>
                <w:rFonts w:cs="Arial"/>
              </w:rPr>
            </w:pPr>
          </w:p>
        </w:tc>
        <w:tc>
          <w:tcPr>
            <w:tcW w:w="654" w:type="pct"/>
            <w:vAlign w:val="bottom"/>
          </w:tcPr>
          <w:p w:rsidR="001E019B" w:rsidRPr="001E019B" w:rsidRDefault="001E019B" w:rsidP="001E019B">
            <w:pPr>
              <w:ind w:firstLine="34"/>
              <w:rPr>
                <w:rFonts w:cs="Arial"/>
              </w:rPr>
            </w:pPr>
          </w:p>
        </w:tc>
        <w:tc>
          <w:tcPr>
            <w:tcW w:w="510" w:type="pct"/>
            <w:vAlign w:val="bottom"/>
          </w:tcPr>
          <w:p w:rsidR="001E019B" w:rsidRPr="001E019B" w:rsidRDefault="001E019B" w:rsidP="001E019B">
            <w:pPr>
              <w:ind w:firstLine="34"/>
              <w:rPr>
                <w:rFonts w:cs="Arial"/>
                <w:lang w:val="en-US"/>
              </w:rPr>
            </w:pPr>
            <w:r w:rsidRPr="001E019B">
              <w:rPr>
                <w:rFonts w:cs="Arial"/>
                <w:lang w:val="en-US"/>
              </w:rPr>
              <w:t>10.0</w:t>
            </w:r>
          </w:p>
        </w:tc>
      </w:tr>
      <w:tr w:rsidR="001E019B" w:rsidRPr="00211D18" w:rsidTr="001E019B">
        <w:trPr>
          <w:trHeight w:val="75"/>
        </w:trPr>
        <w:tc>
          <w:tcPr>
            <w:tcW w:w="1102" w:type="pct"/>
            <w:vMerge/>
          </w:tcPr>
          <w:p w:rsidR="001E019B" w:rsidRPr="00211D18" w:rsidRDefault="001E019B" w:rsidP="00211D18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5" w:type="pct"/>
          </w:tcPr>
          <w:p w:rsidR="001E019B" w:rsidRPr="00211D18" w:rsidRDefault="001E019B" w:rsidP="00211D18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11D18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1018" w:type="pct"/>
            <w:vAlign w:val="bottom"/>
          </w:tcPr>
          <w:p w:rsidR="001E019B" w:rsidRPr="001E019B" w:rsidRDefault="001E019B" w:rsidP="001E019B">
            <w:pPr>
              <w:ind w:firstLine="34"/>
              <w:rPr>
                <w:rFonts w:cs="Arial"/>
              </w:rPr>
            </w:pPr>
            <w:r w:rsidRPr="001E019B">
              <w:rPr>
                <w:rFonts w:cs="Arial"/>
              </w:rPr>
              <w:t>10,0</w:t>
            </w:r>
          </w:p>
        </w:tc>
        <w:tc>
          <w:tcPr>
            <w:tcW w:w="581" w:type="pct"/>
            <w:vAlign w:val="bottom"/>
          </w:tcPr>
          <w:p w:rsidR="001E019B" w:rsidRPr="001E019B" w:rsidRDefault="001E019B" w:rsidP="001E019B">
            <w:pPr>
              <w:ind w:firstLine="34"/>
              <w:rPr>
                <w:rFonts w:cs="Arial"/>
              </w:rPr>
            </w:pPr>
          </w:p>
        </w:tc>
        <w:tc>
          <w:tcPr>
            <w:tcW w:w="654" w:type="pct"/>
            <w:vAlign w:val="bottom"/>
          </w:tcPr>
          <w:p w:rsidR="001E019B" w:rsidRPr="001E019B" w:rsidRDefault="001E019B" w:rsidP="001E019B">
            <w:pPr>
              <w:ind w:firstLine="34"/>
              <w:rPr>
                <w:rFonts w:cs="Arial"/>
              </w:rPr>
            </w:pPr>
          </w:p>
        </w:tc>
        <w:tc>
          <w:tcPr>
            <w:tcW w:w="510" w:type="pct"/>
            <w:vAlign w:val="bottom"/>
          </w:tcPr>
          <w:p w:rsidR="001E019B" w:rsidRPr="001E019B" w:rsidRDefault="001E019B" w:rsidP="001E019B">
            <w:pPr>
              <w:ind w:firstLine="34"/>
              <w:rPr>
                <w:rFonts w:cs="Arial"/>
              </w:rPr>
            </w:pPr>
            <w:r w:rsidRPr="001E019B">
              <w:rPr>
                <w:rFonts w:cs="Arial"/>
              </w:rPr>
              <w:t>10,0</w:t>
            </w:r>
          </w:p>
        </w:tc>
      </w:tr>
      <w:tr w:rsidR="001E019B" w:rsidRPr="00211D18" w:rsidTr="001E019B">
        <w:trPr>
          <w:trHeight w:val="75"/>
        </w:trPr>
        <w:tc>
          <w:tcPr>
            <w:tcW w:w="1102" w:type="pct"/>
            <w:vMerge/>
          </w:tcPr>
          <w:p w:rsidR="001E019B" w:rsidRPr="00211D18" w:rsidRDefault="001E019B" w:rsidP="00211D18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5" w:type="pct"/>
          </w:tcPr>
          <w:p w:rsidR="001E019B" w:rsidRPr="00211D18" w:rsidRDefault="001E019B" w:rsidP="00211D18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11D18">
              <w:rPr>
                <w:sz w:val="24"/>
                <w:szCs w:val="24"/>
              </w:rPr>
              <w:t>2020 год</w:t>
            </w:r>
          </w:p>
        </w:tc>
        <w:tc>
          <w:tcPr>
            <w:tcW w:w="1018" w:type="pct"/>
            <w:vAlign w:val="bottom"/>
          </w:tcPr>
          <w:p w:rsidR="001E019B" w:rsidRPr="001E019B" w:rsidRDefault="001E019B" w:rsidP="001E019B">
            <w:pPr>
              <w:ind w:firstLine="34"/>
              <w:rPr>
                <w:rFonts w:cs="Arial"/>
              </w:rPr>
            </w:pPr>
            <w:r w:rsidRPr="001E019B">
              <w:rPr>
                <w:rFonts w:cs="Arial"/>
              </w:rPr>
              <w:t>10,0</w:t>
            </w:r>
          </w:p>
        </w:tc>
        <w:tc>
          <w:tcPr>
            <w:tcW w:w="581" w:type="pct"/>
            <w:vAlign w:val="bottom"/>
          </w:tcPr>
          <w:p w:rsidR="001E019B" w:rsidRPr="001E019B" w:rsidRDefault="001E019B" w:rsidP="001E019B">
            <w:pPr>
              <w:ind w:firstLine="34"/>
              <w:rPr>
                <w:rFonts w:cs="Arial"/>
              </w:rPr>
            </w:pPr>
          </w:p>
        </w:tc>
        <w:tc>
          <w:tcPr>
            <w:tcW w:w="654" w:type="pct"/>
            <w:vAlign w:val="bottom"/>
          </w:tcPr>
          <w:p w:rsidR="001E019B" w:rsidRPr="001E019B" w:rsidRDefault="001E019B" w:rsidP="001E019B">
            <w:pPr>
              <w:ind w:firstLine="34"/>
              <w:rPr>
                <w:rFonts w:cs="Arial"/>
              </w:rPr>
            </w:pPr>
          </w:p>
        </w:tc>
        <w:tc>
          <w:tcPr>
            <w:tcW w:w="510" w:type="pct"/>
            <w:vAlign w:val="bottom"/>
          </w:tcPr>
          <w:p w:rsidR="001E019B" w:rsidRPr="001E019B" w:rsidRDefault="001E019B" w:rsidP="001E019B">
            <w:pPr>
              <w:ind w:firstLine="34"/>
              <w:rPr>
                <w:rFonts w:cs="Arial"/>
              </w:rPr>
            </w:pPr>
            <w:r w:rsidRPr="001E019B">
              <w:rPr>
                <w:rFonts w:cs="Arial"/>
              </w:rPr>
              <w:t>10,0</w:t>
            </w:r>
          </w:p>
        </w:tc>
      </w:tr>
      <w:tr w:rsidR="001E019B" w:rsidRPr="00211D18" w:rsidTr="001E019B">
        <w:trPr>
          <w:trHeight w:val="212"/>
        </w:trPr>
        <w:tc>
          <w:tcPr>
            <w:tcW w:w="1102" w:type="pct"/>
            <w:vMerge/>
          </w:tcPr>
          <w:p w:rsidR="001E019B" w:rsidRPr="00211D18" w:rsidRDefault="001E019B" w:rsidP="00211D18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5" w:type="pct"/>
          </w:tcPr>
          <w:p w:rsidR="001E019B" w:rsidRPr="00211D18" w:rsidRDefault="001E019B" w:rsidP="00211D18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11D18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1018" w:type="pct"/>
            <w:vAlign w:val="bottom"/>
          </w:tcPr>
          <w:p w:rsidR="001E019B" w:rsidRPr="001E019B" w:rsidRDefault="001E019B" w:rsidP="001E019B">
            <w:pPr>
              <w:ind w:firstLine="34"/>
              <w:rPr>
                <w:rFonts w:cs="Arial"/>
              </w:rPr>
            </w:pPr>
            <w:r w:rsidRPr="001E019B">
              <w:rPr>
                <w:rFonts w:cs="Arial"/>
              </w:rPr>
              <w:t>10,0</w:t>
            </w:r>
          </w:p>
        </w:tc>
        <w:tc>
          <w:tcPr>
            <w:tcW w:w="581" w:type="pct"/>
            <w:vAlign w:val="bottom"/>
          </w:tcPr>
          <w:p w:rsidR="001E019B" w:rsidRPr="001E019B" w:rsidRDefault="001E019B" w:rsidP="001E019B">
            <w:pPr>
              <w:ind w:firstLine="34"/>
              <w:rPr>
                <w:rFonts w:cs="Arial"/>
              </w:rPr>
            </w:pPr>
          </w:p>
        </w:tc>
        <w:tc>
          <w:tcPr>
            <w:tcW w:w="654" w:type="pct"/>
            <w:vAlign w:val="bottom"/>
          </w:tcPr>
          <w:p w:rsidR="001E019B" w:rsidRPr="001E019B" w:rsidRDefault="001E019B" w:rsidP="001E019B">
            <w:pPr>
              <w:ind w:firstLine="34"/>
              <w:rPr>
                <w:rFonts w:cs="Arial"/>
              </w:rPr>
            </w:pPr>
          </w:p>
        </w:tc>
        <w:tc>
          <w:tcPr>
            <w:tcW w:w="510" w:type="pct"/>
            <w:vAlign w:val="bottom"/>
          </w:tcPr>
          <w:p w:rsidR="001E019B" w:rsidRPr="001E019B" w:rsidRDefault="001E019B" w:rsidP="001E019B">
            <w:pPr>
              <w:ind w:firstLine="34"/>
              <w:rPr>
                <w:rFonts w:cs="Arial"/>
              </w:rPr>
            </w:pPr>
            <w:r w:rsidRPr="001E019B">
              <w:rPr>
                <w:rFonts w:cs="Arial"/>
              </w:rPr>
              <w:t>10,0</w:t>
            </w:r>
          </w:p>
        </w:tc>
      </w:tr>
      <w:tr w:rsidR="00D96B97" w:rsidRPr="00211D18" w:rsidTr="007F3846">
        <w:tc>
          <w:tcPr>
            <w:tcW w:w="1102" w:type="pct"/>
          </w:tcPr>
          <w:p w:rsidR="00D96B97" w:rsidRPr="00211D18" w:rsidRDefault="00D96B97" w:rsidP="00211D18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211D18">
              <w:rPr>
                <w:b w:val="0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3898" w:type="pct"/>
            <w:gridSpan w:val="5"/>
          </w:tcPr>
          <w:p w:rsidR="001E019B" w:rsidRPr="001E019B" w:rsidRDefault="001E019B" w:rsidP="001E019B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cs="Arial"/>
                <w:szCs w:val="20"/>
              </w:rPr>
            </w:pPr>
            <w:r w:rsidRPr="001E019B">
              <w:rPr>
                <w:rFonts w:cs="Arial"/>
                <w:szCs w:val="20"/>
              </w:rPr>
              <w:t xml:space="preserve">увеличение доли граждан сельского поселения, систематически занимающихся физической культурой и спортом; </w:t>
            </w:r>
          </w:p>
          <w:p w:rsidR="001E019B" w:rsidRPr="001E019B" w:rsidRDefault="001E019B" w:rsidP="001E019B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cs="Arial"/>
                <w:szCs w:val="20"/>
              </w:rPr>
            </w:pPr>
            <w:r w:rsidRPr="001E019B">
              <w:rPr>
                <w:rFonts w:cs="Arial"/>
                <w:szCs w:val="20"/>
              </w:rPr>
              <w:t xml:space="preserve">увеличение количества участников в физкультурных и спортивных мероприятиях, проводимых на территории района, области </w:t>
            </w:r>
          </w:p>
          <w:p w:rsidR="00D96B97" w:rsidRPr="00211D18" w:rsidRDefault="001E019B" w:rsidP="001E019B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cs="Arial"/>
              </w:rPr>
            </w:pPr>
            <w:r w:rsidRPr="001E019B">
              <w:rPr>
                <w:rFonts w:cs="Arial"/>
                <w:szCs w:val="20"/>
              </w:rPr>
              <w:t>увеличение результативности участия спортсменов в соревнованиях по видам спорта</w:t>
            </w:r>
            <w:r w:rsidRPr="00211D18">
              <w:rPr>
                <w:rFonts w:cs="Arial"/>
                <w:sz w:val="20"/>
                <w:szCs w:val="20"/>
              </w:rPr>
              <w:t>.</w:t>
            </w:r>
          </w:p>
        </w:tc>
      </w:tr>
    </w:tbl>
    <w:p w:rsidR="00644078" w:rsidRPr="00211D18" w:rsidRDefault="00644078" w:rsidP="00211D18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211D18" w:rsidRPr="00211D18" w:rsidRDefault="002C747B" w:rsidP="00211D18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09"/>
        <w:contextualSpacing/>
        <w:rPr>
          <w:rFonts w:cs="Arial"/>
        </w:rPr>
      </w:pPr>
      <w:r w:rsidRPr="00211D18">
        <w:rPr>
          <w:rFonts w:cs="Arial"/>
        </w:rPr>
        <w:t>ХАР</w:t>
      </w:r>
      <w:r w:rsidR="00E03D18" w:rsidRPr="00211D18">
        <w:rPr>
          <w:rFonts w:cs="Arial"/>
        </w:rPr>
        <w:t xml:space="preserve">АКТЕРИСТИКА СФЕРЫ РЕАЛИЗАЦИИ </w:t>
      </w:r>
      <w:r w:rsidRPr="00211D18">
        <w:rPr>
          <w:rFonts w:cs="Arial"/>
        </w:rPr>
        <w:t>ПРОГРАММЫ, ОПИСАНИЕ ОСНОВНЫХ ПРОБЛЕМ В УКАЗАННОЙ СФЕРЕ И ПРОГНОЗ ЕЕ РАЗВИТИЯ</w:t>
      </w:r>
      <w:r w:rsidR="00211D18" w:rsidRPr="00211D18">
        <w:rPr>
          <w:rFonts w:cs="Arial"/>
        </w:rPr>
        <w:t xml:space="preserve"> </w:t>
      </w:r>
    </w:p>
    <w:p w:rsidR="00FF6014" w:rsidRPr="00211D18" w:rsidRDefault="00370C71" w:rsidP="00211D18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211D18">
        <w:rPr>
          <w:b w:val="0"/>
          <w:sz w:val="24"/>
          <w:szCs w:val="24"/>
        </w:rPr>
        <w:t>Муниципальная</w:t>
      </w:r>
      <w:r w:rsidR="00211D18" w:rsidRPr="00211D18">
        <w:rPr>
          <w:b w:val="0"/>
          <w:sz w:val="24"/>
          <w:szCs w:val="24"/>
        </w:rPr>
        <w:t xml:space="preserve"> </w:t>
      </w:r>
      <w:r w:rsidRPr="00211D18">
        <w:rPr>
          <w:b w:val="0"/>
          <w:sz w:val="24"/>
          <w:szCs w:val="24"/>
        </w:rPr>
        <w:t>программа 1. «Развит</w:t>
      </w:r>
      <w:r w:rsidR="00DD70CE" w:rsidRPr="00211D18">
        <w:rPr>
          <w:b w:val="0"/>
          <w:sz w:val="24"/>
          <w:szCs w:val="24"/>
        </w:rPr>
        <w:t>ие физкультуры и спорта</w:t>
      </w:r>
      <w:r w:rsidRPr="00211D18">
        <w:rPr>
          <w:b w:val="0"/>
          <w:sz w:val="24"/>
          <w:szCs w:val="24"/>
        </w:rPr>
        <w:t>»</w:t>
      </w:r>
      <w:r w:rsidR="00E83C60" w:rsidRPr="00211D18">
        <w:rPr>
          <w:b w:val="0"/>
          <w:sz w:val="24"/>
          <w:szCs w:val="24"/>
        </w:rPr>
        <w:t xml:space="preserve"> </w:t>
      </w:r>
      <w:proofErr w:type="gramStart"/>
      <w:r w:rsidR="00E83C60" w:rsidRPr="00211D18">
        <w:rPr>
          <w:b w:val="0"/>
          <w:sz w:val="24"/>
          <w:szCs w:val="24"/>
        </w:rPr>
        <w:t>разраб</w:t>
      </w:r>
      <w:r w:rsidR="0036771C" w:rsidRPr="00211D18">
        <w:rPr>
          <w:b w:val="0"/>
          <w:sz w:val="24"/>
          <w:szCs w:val="24"/>
        </w:rPr>
        <w:t>отана</w:t>
      </w:r>
      <w:proofErr w:type="gramEnd"/>
      <w:r w:rsidR="0036771C" w:rsidRPr="00211D18">
        <w:rPr>
          <w:b w:val="0"/>
          <w:sz w:val="24"/>
          <w:szCs w:val="24"/>
        </w:rPr>
        <w:t xml:space="preserve"> во исполнение </w:t>
      </w:r>
      <w:r w:rsidR="00FF6014" w:rsidRPr="00211D18">
        <w:rPr>
          <w:b w:val="0"/>
          <w:sz w:val="24"/>
          <w:szCs w:val="24"/>
        </w:rPr>
        <w:t>Постановления администрации Шекаловского сельского поселения</w:t>
      </w:r>
      <w:r w:rsidR="00FF6014" w:rsidRPr="00211D18">
        <w:rPr>
          <w:b w:val="0"/>
          <w:spacing w:val="-1"/>
          <w:sz w:val="24"/>
          <w:szCs w:val="24"/>
        </w:rPr>
        <w:t xml:space="preserve"> </w:t>
      </w:r>
      <w:r w:rsidR="00FF6014" w:rsidRPr="00211D18">
        <w:rPr>
          <w:b w:val="0"/>
          <w:sz w:val="24"/>
          <w:szCs w:val="24"/>
        </w:rPr>
        <w:t>от 22.11.2013 года № 37 «О порядке разработки, реализации и оценки эффективности муниципальных программ Шекаловского сельского поселения».</w:t>
      </w:r>
    </w:p>
    <w:p w:rsidR="00E83C60" w:rsidRPr="00211D18" w:rsidRDefault="00E83C60" w:rsidP="00211D18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11D18">
        <w:rPr>
          <w:rFonts w:cs="Arial"/>
        </w:rPr>
        <w:t>Основополагающей зада</w:t>
      </w:r>
      <w:r w:rsidR="0036771C" w:rsidRPr="00211D18">
        <w:rPr>
          <w:rFonts w:cs="Arial"/>
        </w:rPr>
        <w:t>чей развития сельского поселения</w:t>
      </w:r>
      <w:r w:rsidRPr="00211D18">
        <w:rPr>
          <w:rFonts w:cs="Arial"/>
        </w:rPr>
        <w:t xml:space="preserve"> является создание условий для роста благосостояния населения. Сохранение и улучшение физического и духовного здоровья граждан в значительной степени способствует решению указанной задачи.</w:t>
      </w:r>
    </w:p>
    <w:p w:rsidR="00E83C60" w:rsidRPr="00211D18" w:rsidRDefault="00E83C60" w:rsidP="00211D18">
      <w:pPr>
        <w:ind w:firstLine="709"/>
        <w:rPr>
          <w:rFonts w:cs="Arial"/>
        </w:rPr>
      </w:pPr>
      <w:r w:rsidRPr="00211D18">
        <w:rPr>
          <w:rFonts w:cs="Arial"/>
        </w:rPr>
        <w:t>Состояние развития физической культуры и спорта, здоровье населения, в настоящее время являются актуальными, основополагающими факторами,</w:t>
      </w:r>
      <w:r w:rsidR="00211D18" w:rsidRPr="00211D18">
        <w:rPr>
          <w:rFonts w:cs="Arial"/>
        </w:rPr>
        <w:t xml:space="preserve"> </w:t>
      </w:r>
      <w:r w:rsidRPr="00211D18">
        <w:rPr>
          <w:rFonts w:cs="Arial"/>
        </w:rPr>
        <w:t>влияющими на уровень развития поселения.</w:t>
      </w:r>
    </w:p>
    <w:p w:rsidR="002C747B" w:rsidRPr="00211D18" w:rsidRDefault="002C747B" w:rsidP="00211D18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11D18">
        <w:rPr>
          <w:rFonts w:cs="Arial"/>
        </w:rPr>
        <w:t>Физическая культура и спорт являются уникальными средствами воспитания физически и морально здоровых людей. Многочисленными исследованиями установлено, что занятия физической культурой и спортом оказывают позитивное влияние практически на все функции и системы организма, являются мощным средством профилактики заболеваний, способствуют формированию морально-волевых и гражданских качеств личности.</w:t>
      </w:r>
    </w:p>
    <w:p w:rsidR="002C747B" w:rsidRPr="00211D18" w:rsidRDefault="002C747B" w:rsidP="00211D18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11D18">
        <w:rPr>
          <w:rFonts w:cs="Arial"/>
        </w:rPr>
        <w:t xml:space="preserve">Особенно острыми проблемами, сдерживающими развитие физической </w:t>
      </w:r>
      <w:r w:rsidRPr="00211D18">
        <w:rPr>
          <w:rFonts w:cs="Arial"/>
        </w:rPr>
        <w:lastRenderedPageBreak/>
        <w:t>культур</w:t>
      </w:r>
      <w:r w:rsidR="0036771C" w:rsidRPr="00211D18">
        <w:rPr>
          <w:rFonts w:cs="Arial"/>
        </w:rPr>
        <w:t>ы и спорта</w:t>
      </w:r>
      <w:r w:rsidR="00D42BEC" w:rsidRPr="00211D18">
        <w:rPr>
          <w:rFonts w:cs="Arial"/>
        </w:rPr>
        <w:t xml:space="preserve">, </w:t>
      </w:r>
      <w:r w:rsidRPr="00211D18">
        <w:rPr>
          <w:rFonts w:cs="Arial"/>
        </w:rPr>
        <w:t>требующими неотложного решения, являются:</w:t>
      </w:r>
    </w:p>
    <w:p w:rsidR="002C747B" w:rsidRPr="00211D18" w:rsidRDefault="002C747B" w:rsidP="00211D18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rPr>
          <w:rFonts w:cs="Arial"/>
        </w:rPr>
      </w:pPr>
      <w:r w:rsidRPr="00211D18">
        <w:rPr>
          <w:rFonts w:cs="Arial"/>
        </w:rPr>
        <w:t>недостаточное привлечение населения, особенно социально незащищенных слоев, к регулярным занятиям физической культурой и снижение их активности;</w:t>
      </w:r>
    </w:p>
    <w:p w:rsidR="002C747B" w:rsidRPr="00211D18" w:rsidRDefault="002C747B" w:rsidP="00211D18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rPr>
          <w:rFonts w:cs="Arial"/>
        </w:rPr>
      </w:pPr>
      <w:r w:rsidRPr="00211D18">
        <w:rPr>
          <w:rFonts w:cs="Arial"/>
        </w:rPr>
        <w:t>несоответствие уровня материально-технической базы и спортивной инфраструктуры;</w:t>
      </w:r>
    </w:p>
    <w:p w:rsidR="002C747B" w:rsidRPr="00211D18" w:rsidRDefault="002C747B" w:rsidP="00211D18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rPr>
          <w:rFonts w:cs="Arial"/>
        </w:rPr>
      </w:pPr>
      <w:r w:rsidRPr="00211D18">
        <w:rPr>
          <w:rFonts w:cs="Arial"/>
        </w:rPr>
        <w:t>отсутствие потребности в активных занятиях физической культурой и спортом и осознанной необходимости здорового образа жизни.</w:t>
      </w:r>
    </w:p>
    <w:p w:rsidR="002C747B" w:rsidRPr="00211D18" w:rsidRDefault="002C747B" w:rsidP="00211D18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11D18">
        <w:rPr>
          <w:rFonts w:cs="Arial"/>
        </w:rPr>
        <w:t>С целью увеличения численности занимающихся физическ</w:t>
      </w:r>
      <w:r w:rsidR="00EC1F21" w:rsidRPr="00211D18">
        <w:rPr>
          <w:rFonts w:cs="Arial"/>
        </w:rPr>
        <w:t>ой культурой и спортом ежегодно организовывалось участие гражд</w:t>
      </w:r>
      <w:r w:rsidR="00E83C60" w:rsidRPr="00211D18">
        <w:rPr>
          <w:rFonts w:cs="Arial"/>
        </w:rPr>
        <w:t>ан в сельских</w:t>
      </w:r>
      <w:r w:rsidR="00211D18" w:rsidRPr="00211D18">
        <w:rPr>
          <w:rFonts w:cs="Arial"/>
        </w:rPr>
        <w:t xml:space="preserve"> </w:t>
      </w:r>
      <w:r w:rsidR="00E83C60" w:rsidRPr="00211D18">
        <w:rPr>
          <w:rFonts w:cs="Arial"/>
        </w:rPr>
        <w:t xml:space="preserve">спортивных играх, </w:t>
      </w:r>
      <w:r w:rsidR="00EC1F21" w:rsidRPr="00211D18">
        <w:rPr>
          <w:rFonts w:cs="Arial"/>
        </w:rPr>
        <w:t>в районных соревнованиях.</w:t>
      </w:r>
    </w:p>
    <w:p w:rsidR="00211D18" w:rsidRPr="00211D18" w:rsidRDefault="00E83C60" w:rsidP="00211D18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11D18">
        <w:rPr>
          <w:rFonts w:cs="Arial"/>
        </w:rPr>
        <w:t>Основной социально-экономический эффект от реализации подпрограммы выразится в снижении числа дней временной нетрудоспособности населения, увеличении продолжительности жизни населения</w:t>
      </w:r>
      <w:r w:rsidR="00D42BEC" w:rsidRPr="00211D18">
        <w:rPr>
          <w:rFonts w:cs="Arial"/>
        </w:rPr>
        <w:t>.</w:t>
      </w:r>
      <w:r w:rsidRPr="00211D18">
        <w:rPr>
          <w:rFonts w:cs="Arial"/>
        </w:rPr>
        <w:t xml:space="preserve"> Кроме того,</w:t>
      </w:r>
      <w:r w:rsidR="00211D18" w:rsidRPr="00211D18">
        <w:rPr>
          <w:rFonts w:cs="Arial"/>
        </w:rPr>
        <w:t xml:space="preserve"> </w:t>
      </w:r>
      <w:r w:rsidRPr="00211D18">
        <w:rPr>
          <w:rFonts w:cs="Arial"/>
        </w:rPr>
        <w:t>подпрограмма будет способствовать предотвращению экономического ущерба из-за недопроизводства валового внутреннего продукта, связанного с заболеваемостью, инвалидностью и смертностью населения.</w:t>
      </w:r>
      <w:r w:rsidR="00211D18" w:rsidRPr="00211D18">
        <w:rPr>
          <w:rFonts w:cs="Arial"/>
        </w:rPr>
        <w:t xml:space="preserve"> </w:t>
      </w:r>
    </w:p>
    <w:p w:rsidR="00211D18" w:rsidRPr="00211D18" w:rsidRDefault="00F04FB1" w:rsidP="00211D18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09"/>
        <w:contextualSpacing/>
        <w:rPr>
          <w:rFonts w:cs="Arial"/>
        </w:rPr>
      </w:pPr>
      <w:r w:rsidRPr="00211D18">
        <w:rPr>
          <w:rFonts w:cs="Arial"/>
        </w:rPr>
        <w:t>ПРИОРИТЕТЫ МУНИЦИПАЛЬНОЙ</w:t>
      </w:r>
      <w:r w:rsidR="00E03D18" w:rsidRPr="00211D18">
        <w:rPr>
          <w:rFonts w:cs="Arial"/>
        </w:rPr>
        <w:t xml:space="preserve"> ПОЛИТИКИ В СФЕРЕ РЕАЛИЗАЦИИ </w:t>
      </w:r>
      <w:r w:rsidR="002C747B" w:rsidRPr="00211D18">
        <w:rPr>
          <w:rFonts w:cs="Arial"/>
        </w:rPr>
        <w:t>ПРОГРАММЫ, ЦЕЛИ, ЗАДАЧИ И ПОКАЗАТЕЛИ (ИНДИКАТОРЫ) ДОСТИЖЕНИЯ ЦЕЛЕЙ И РЕШЕНИЯ ЗАДАЧ, ОПИСАНИЕ ОСНОВНЫХ ОЖ</w:t>
      </w:r>
      <w:r w:rsidR="00E03D18" w:rsidRPr="00211D18">
        <w:rPr>
          <w:rFonts w:cs="Arial"/>
        </w:rPr>
        <w:t xml:space="preserve">ИДАЕМЫХ КОНЕЧНЫХ РЕЗУЛЬТАТОВ </w:t>
      </w:r>
      <w:r w:rsidR="002C747B" w:rsidRPr="00211D18">
        <w:rPr>
          <w:rFonts w:cs="Arial"/>
        </w:rPr>
        <w:t>ПРОГРАММЫ, СРОКОВ И К</w:t>
      </w:r>
      <w:r w:rsidR="00E03D18" w:rsidRPr="00211D18">
        <w:rPr>
          <w:rFonts w:cs="Arial"/>
        </w:rPr>
        <w:t xml:space="preserve">ОНТРОЛЬНЫХ ЭТАПОВ РЕАЛИЗАЦИИ </w:t>
      </w:r>
      <w:r w:rsidR="002C747B" w:rsidRPr="00211D18">
        <w:rPr>
          <w:rFonts w:cs="Arial"/>
        </w:rPr>
        <w:t>ПРОГРАММЫ</w:t>
      </w:r>
      <w:r w:rsidR="00211D18" w:rsidRPr="00211D18">
        <w:rPr>
          <w:rFonts w:cs="Arial"/>
        </w:rPr>
        <w:t xml:space="preserve"> </w:t>
      </w:r>
    </w:p>
    <w:p w:rsidR="002C747B" w:rsidRPr="00211D18" w:rsidRDefault="002C747B" w:rsidP="00211D18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11D18">
        <w:rPr>
          <w:rFonts w:cs="Arial"/>
        </w:rPr>
        <w:t>Главным</w:t>
      </w:r>
      <w:r w:rsidR="00211D18" w:rsidRPr="00211D18">
        <w:rPr>
          <w:rFonts w:cs="Arial"/>
        </w:rPr>
        <w:t xml:space="preserve"> </w:t>
      </w:r>
      <w:r w:rsidRPr="00211D18">
        <w:rPr>
          <w:rFonts w:cs="Arial"/>
        </w:rPr>
        <w:t>направлением государственной политики в сфере развития физической культур</w:t>
      </w:r>
      <w:r w:rsidR="0087312C" w:rsidRPr="00211D18">
        <w:rPr>
          <w:rFonts w:cs="Arial"/>
        </w:rPr>
        <w:t>ы и спорта в поселении</w:t>
      </w:r>
      <w:r w:rsidRPr="00211D18">
        <w:rPr>
          <w:rFonts w:cs="Arial"/>
        </w:rPr>
        <w:t xml:space="preserve"> является увеличение численности лиц, систематически занимающихся физической ку</w:t>
      </w:r>
      <w:r w:rsidR="00E03D18" w:rsidRPr="00211D18">
        <w:rPr>
          <w:rFonts w:cs="Arial"/>
        </w:rPr>
        <w:t xml:space="preserve">льтурой и спортом. Для этого </w:t>
      </w:r>
      <w:r w:rsidRPr="00211D18">
        <w:rPr>
          <w:rFonts w:cs="Arial"/>
        </w:rPr>
        <w:t>програ</w:t>
      </w:r>
      <w:r w:rsidR="0087312C" w:rsidRPr="00211D18">
        <w:rPr>
          <w:rFonts w:cs="Arial"/>
        </w:rPr>
        <w:t>ммой</w:t>
      </w:r>
      <w:r w:rsidRPr="00211D18">
        <w:rPr>
          <w:rFonts w:cs="Arial"/>
        </w:rPr>
        <w:t xml:space="preserve"> предусматривается:</w:t>
      </w:r>
    </w:p>
    <w:p w:rsidR="002C747B" w:rsidRPr="00211D18" w:rsidRDefault="002C747B" w:rsidP="00211D18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rPr>
          <w:rFonts w:cs="Arial"/>
        </w:rPr>
      </w:pPr>
      <w:r w:rsidRPr="00211D18">
        <w:rPr>
          <w:rFonts w:cs="Arial"/>
        </w:rPr>
        <w:t>осуществление комплекса мер по пропаганде физической культуры и спорта;</w:t>
      </w:r>
    </w:p>
    <w:p w:rsidR="002C747B" w:rsidRPr="00211D18" w:rsidRDefault="002C747B" w:rsidP="00211D18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rPr>
          <w:rFonts w:cs="Arial"/>
        </w:rPr>
      </w:pPr>
      <w:r w:rsidRPr="00211D18">
        <w:rPr>
          <w:rFonts w:cs="Arial"/>
        </w:rPr>
        <w:t>совершенствование системы отбора талантливых спортсменов;</w:t>
      </w:r>
    </w:p>
    <w:p w:rsidR="002C747B" w:rsidRPr="00211D18" w:rsidRDefault="002C747B" w:rsidP="00211D18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11D18">
        <w:rPr>
          <w:rFonts w:cs="Arial"/>
        </w:rPr>
        <w:t>Реализация приоритетных направлений в сфере физической культуры и спорта будет обеспечена д</w:t>
      </w:r>
      <w:r w:rsidR="00E03D18" w:rsidRPr="00211D18">
        <w:rPr>
          <w:rFonts w:cs="Arial"/>
        </w:rPr>
        <w:t xml:space="preserve">анной </w:t>
      </w:r>
      <w:r w:rsidR="0087312C" w:rsidRPr="00211D18">
        <w:rPr>
          <w:rFonts w:cs="Arial"/>
        </w:rPr>
        <w:t>программой</w:t>
      </w:r>
      <w:r w:rsidR="00D42BEC" w:rsidRPr="00211D18">
        <w:rPr>
          <w:rFonts w:cs="Arial"/>
        </w:rPr>
        <w:t xml:space="preserve">. </w:t>
      </w:r>
    </w:p>
    <w:p w:rsidR="002C747B" w:rsidRPr="00211D18" w:rsidRDefault="00E03D18" w:rsidP="00211D18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11D18">
        <w:rPr>
          <w:rFonts w:cs="Arial"/>
        </w:rPr>
        <w:t xml:space="preserve">Основной целью </w:t>
      </w:r>
      <w:r w:rsidR="0087312C" w:rsidRPr="00211D18">
        <w:rPr>
          <w:rFonts w:cs="Arial"/>
        </w:rPr>
        <w:t>программы</w:t>
      </w:r>
      <w:r w:rsidR="00211D18" w:rsidRPr="00211D18">
        <w:rPr>
          <w:rFonts w:cs="Arial"/>
        </w:rPr>
        <w:t xml:space="preserve"> </w:t>
      </w:r>
      <w:r w:rsidR="002C747B" w:rsidRPr="00211D18">
        <w:rPr>
          <w:rFonts w:cs="Arial"/>
        </w:rPr>
        <w:t>является создание</w:t>
      </w:r>
      <w:r w:rsidR="00211D18" w:rsidRPr="00211D18">
        <w:rPr>
          <w:rFonts w:cs="Arial"/>
        </w:rPr>
        <w:t xml:space="preserve"> </w:t>
      </w:r>
      <w:r w:rsidR="002C747B" w:rsidRPr="00211D18">
        <w:rPr>
          <w:rFonts w:cs="Arial"/>
        </w:rPr>
        <w:t>условий для развития физической культуры и спорта как эффективного средства привлечения населения к активному и здоровому образу жизни.</w:t>
      </w:r>
    </w:p>
    <w:p w:rsidR="002C747B" w:rsidRPr="00211D18" w:rsidRDefault="002C747B" w:rsidP="00211D18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11D18">
        <w:rPr>
          <w:rFonts w:cs="Arial"/>
        </w:rPr>
        <w:t>Достижение данной цели будет обеспечиваться решением следующих основных задач:</w:t>
      </w:r>
    </w:p>
    <w:p w:rsidR="002C747B" w:rsidRPr="00211D18" w:rsidRDefault="0087312C" w:rsidP="00211D18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rPr>
          <w:rFonts w:cs="Arial"/>
        </w:rPr>
      </w:pPr>
      <w:r w:rsidRPr="00211D18">
        <w:rPr>
          <w:rFonts w:cs="Arial"/>
        </w:rPr>
        <w:t>повышение рейтинга сельского поселения на сельских спортивных играх, районных соревнованиях</w:t>
      </w:r>
      <w:r w:rsidR="002C747B" w:rsidRPr="00211D18">
        <w:rPr>
          <w:rFonts w:cs="Arial"/>
        </w:rPr>
        <w:t>;</w:t>
      </w:r>
    </w:p>
    <w:p w:rsidR="002C747B" w:rsidRPr="00211D18" w:rsidRDefault="002C747B" w:rsidP="00211D18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rPr>
          <w:rFonts w:cs="Arial"/>
        </w:rPr>
      </w:pPr>
      <w:r w:rsidRPr="00211D18">
        <w:rPr>
          <w:rFonts w:cs="Arial"/>
        </w:rPr>
        <w:t>формирование</w:t>
      </w:r>
      <w:r w:rsidR="0087312C" w:rsidRPr="00211D18">
        <w:rPr>
          <w:rFonts w:cs="Arial"/>
        </w:rPr>
        <w:t xml:space="preserve"> у населения сельского поселения</w:t>
      </w:r>
      <w:r w:rsidRPr="00211D18">
        <w:rPr>
          <w:rFonts w:cs="Arial"/>
        </w:rPr>
        <w:t xml:space="preserve"> внутренней потребности в занятиях физической культурой и спортом и</w:t>
      </w:r>
      <w:r w:rsidR="00211D18" w:rsidRPr="00211D18">
        <w:rPr>
          <w:rFonts w:cs="Arial"/>
        </w:rPr>
        <w:t xml:space="preserve"> </w:t>
      </w:r>
      <w:r w:rsidRPr="00211D18">
        <w:rPr>
          <w:rFonts w:cs="Arial"/>
        </w:rPr>
        <w:t>повышение уровня</w:t>
      </w:r>
      <w:r w:rsidR="00211D18" w:rsidRPr="00211D18">
        <w:rPr>
          <w:rFonts w:cs="Arial"/>
        </w:rPr>
        <w:t xml:space="preserve"> </w:t>
      </w:r>
      <w:r w:rsidRPr="00211D18">
        <w:rPr>
          <w:rFonts w:cs="Arial"/>
        </w:rPr>
        <w:t>знаний</w:t>
      </w:r>
      <w:r w:rsidR="00211D18" w:rsidRPr="00211D18">
        <w:rPr>
          <w:rFonts w:cs="Arial"/>
        </w:rPr>
        <w:t xml:space="preserve"> </w:t>
      </w:r>
      <w:r w:rsidRPr="00211D18">
        <w:rPr>
          <w:rFonts w:cs="Arial"/>
        </w:rPr>
        <w:t>в этой сфере;</w:t>
      </w:r>
    </w:p>
    <w:p w:rsidR="002C747B" w:rsidRPr="00211D18" w:rsidRDefault="002C747B" w:rsidP="00211D18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rPr>
          <w:rFonts w:cs="Arial"/>
        </w:rPr>
      </w:pPr>
      <w:r w:rsidRPr="00211D18">
        <w:rPr>
          <w:rFonts w:cs="Arial"/>
        </w:rPr>
        <w:t>создание благоприятных условий, способствующих выявлению</w:t>
      </w:r>
      <w:r w:rsidR="0087312C" w:rsidRPr="00211D18">
        <w:rPr>
          <w:rFonts w:cs="Arial"/>
        </w:rPr>
        <w:t>, развитию и поддержке</w:t>
      </w:r>
      <w:r w:rsidRPr="00211D18">
        <w:rPr>
          <w:rFonts w:cs="Arial"/>
        </w:rPr>
        <w:t xml:space="preserve"> спортсменов, обеспечению их личностной и социальной самореализации и профессионального самоопределения;</w:t>
      </w:r>
    </w:p>
    <w:p w:rsidR="002C747B" w:rsidRPr="00211D18" w:rsidRDefault="002C747B" w:rsidP="00211D18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rPr>
          <w:rFonts w:cs="Arial"/>
        </w:rPr>
      </w:pPr>
      <w:r w:rsidRPr="00211D18">
        <w:rPr>
          <w:rFonts w:cs="Arial"/>
        </w:rPr>
        <w:t>популяризация физической культуры и спорта, пропаганда здорового образа жизни;</w:t>
      </w:r>
    </w:p>
    <w:p w:rsidR="002C747B" w:rsidRPr="00211D18" w:rsidRDefault="002C747B" w:rsidP="00211D18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rPr>
          <w:rFonts w:cs="Arial"/>
        </w:rPr>
      </w:pPr>
      <w:r w:rsidRPr="00211D18">
        <w:rPr>
          <w:rFonts w:cs="Arial"/>
        </w:rPr>
        <w:t>повышение эффективности пропаганды физической культуры и спорта</w:t>
      </w:r>
      <w:r w:rsidR="00644078" w:rsidRPr="00211D18">
        <w:rPr>
          <w:rFonts w:cs="Arial"/>
        </w:rPr>
        <w:t>.</w:t>
      </w:r>
    </w:p>
    <w:p w:rsidR="002C747B" w:rsidRPr="00211D18" w:rsidRDefault="002C747B" w:rsidP="00211D18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11D18">
        <w:rPr>
          <w:rFonts w:cs="Arial"/>
        </w:rPr>
        <w:t>В соответствии с установленными целевыми ориентирами в сфере физической культуры и спорта для оценки хода реализации мероприятий и степени решения пост</w:t>
      </w:r>
      <w:r w:rsidR="00E03D18" w:rsidRPr="00211D18">
        <w:rPr>
          <w:rFonts w:cs="Arial"/>
        </w:rPr>
        <w:t xml:space="preserve">авленных задач в </w:t>
      </w:r>
      <w:r w:rsidR="0087312C" w:rsidRPr="00211D18">
        <w:rPr>
          <w:rFonts w:cs="Arial"/>
        </w:rPr>
        <w:t>программе</w:t>
      </w:r>
      <w:r w:rsidR="00211D18" w:rsidRPr="00211D18">
        <w:rPr>
          <w:rFonts w:cs="Arial"/>
        </w:rPr>
        <w:t xml:space="preserve"> </w:t>
      </w:r>
      <w:r w:rsidRPr="00211D18">
        <w:rPr>
          <w:rFonts w:cs="Arial"/>
        </w:rPr>
        <w:t xml:space="preserve">используются следующие целевые </w:t>
      </w:r>
      <w:r w:rsidRPr="00211D18">
        <w:rPr>
          <w:rFonts w:cs="Arial"/>
        </w:rPr>
        <w:lastRenderedPageBreak/>
        <w:t>показатели (индикаторы):</w:t>
      </w:r>
    </w:p>
    <w:tbl>
      <w:tblPr>
        <w:tblW w:w="9464" w:type="dxa"/>
        <w:tblLayout w:type="fixed"/>
        <w:tblLook w:val="04A0"/>
      </w:tblPr>
      <w:tblGrid>
        <w:gridCol w:w="9464"/>
      </w:tblGrid>
      <w:tr w:rsidR="002C747B" w:rsidRPr="00211D18" w:rsidTr="00C21419">
        <w:trPr>
          <w:cantSplit/>
        </w:trPr>
        <w:tc>
          <w:tcPr>
            <w:tcW w:w="9464" w:type="dxa"/>
            <w:shd w:val="clear" w:color="auto" w:fill="auto"/>
          </w:tcPr>
          <w:p w:rsidR="002C747B" w:rsidRPr="00211D18" w:rsidRDefault="0087312C" w:rsidP="00211D18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709"/>
              <w:contextualSpacing/>
              <w:rPr>
                <w:rFonts w:cs="Arial"/>
              </w:rPr>
            </w:pPr>
            <w:r w:rsidRPr="00211D18">
              <w:rPr>
                <w:rFonts w:cs="Arial"/>
              </w:rPr>
              <w:t>доля граждан поселения</w:t>
            </w:r>
            <w:r w:rsidR="002C747B" w:rsidRPr="00211D18">
              <w:rPr>
                <w:rFonts w:cs="Arial"/>
              </w:rPr>
              <w:t xml:space="preserve">, систематически занимающихся физической культурой и спортом, в общей численности населения; </w:t>
            </w:r>
          </w:p>
        </w:tc>
      </w:tr>
      <w:tr w:rsidR="002C747B" w:rsidRPr="00211D18" w:rsidTr="00C21419">
        <w:trPr>
          <w:cantSplit/>
        </w:trPr>
        <w:tc>
          <w:tcPr>
            <w:tcW w:w="9464" w:type="dxa"/>
            <w:shd w:val="clear" w:color="auto" w:fill="auto"/>
          </w:tcPr>
          <w:p w:rsidR="002C747B" w:rsidRPr="00211D18" w:rsidRDefault="002C747B" w:rsidP="00211D18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709"/>
              <w:contextualSpacing/>
              <w:rPr>
                <w:rFonts w:cs="Arial"/>
              </w:rPr>
            </w:pPr>
            <w:r w:rsidRPr="00211D18">
              <w:rPr>
                <w:rFonts w:cs="Arial"/>
              </w:rPr>
              <w:t>резу</w:t>
            </w:r>
            <w:r w:rsidR="0087312C" w:rsidRPr="00211D18">
              <w:rPr>
                <w:rFonts w:cs="Arial"/>
              </w:rPr>
              <w:t>льтативность участия</w:t>
            </w:r>
            <w:r w:rsidR="00211D18" w:rsidRPr="00211D18">
              <w:rPr>
                <w:rFonts w:cs="Arial"/>
              </w:rPr>
              <w:t xml:space="preserve"> </w:t>
            </w:r>
            <w:r w:rsidRPr="00211D18">
              <w:rPr>
                <w:rFonts w:cs="Arial"/>
              </w:rPr>
              <w:t xml:space="preserve">спортсменов </w:t>
            </w:r>
            <w:r w:rsidR="0087312C" w:rsidRPr="00211D18">
              <w:rPr>
                <w:rFonts w:cs="Arial"/>
              </w:rPr>
              <w:t>в</w:t>
            </w:r>
            <w:r w:rsidRPr="00211D18">
              <w:rPr>
                <w:rFonts w:cs="Arial"/>
              </w:rPr>
              <w:t xml:space="preserve"> соревнованиях по видам спорта</w:t>
            </w:r>
            <w:r w:rsidR="00644078" w:rsidRPr="00211D18">
              <w:rPr>
                <w:rFonts w:cs="Arial"/>
              </w:rPr>
              <w:t>.</w:t>
            </w:r>
            <w:r w:rsidRPr="00211D18">
              <w:rPr>
                <w:rFonts w:cs="Arial"/>
              </w:rPr>
              <w:t xml:space="preserve"> </w:t>
            </w:r>
          </w:p>
        </w:tc>
      </w:tr>
    </w:tbl>
    <w:p w:rsidR="002C747B" w:rsidRPr="00211D18" w:rsidRDefault="002C747B" w:rsidP="00211D18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11D18">
        <w:rPr>
          <w:rFonts w:cs="Arial"/>
        </w:rPr>
        <w:t>Сведения о целевых показател</w:t>
      </w:r>
      <w:r w:rsidR="008F5E46" w:rsidRPr="00211D18">
        <w:rPr>
          <w:rFonts w:cs="Arial"/>
        </w:rPr>
        <w:t xml:space="preserve">ях (индикаторах) </w:t>
      </w:r>
      <w:r w:rsidR="0087312C" w:rsidRPr="00211D18">
        <w:rPr>
          <w:rFonts w:cs="Arial"/>
        </w:rPr>
        <w:t>программы</w:t>
      </w:r>
      <w:r w:rsidR="00211D18" w:rsidRPr="00211D18">
        <w:rPr>
          <w:rFonts w:cs="Arial"/>
        </w:rPr>
        <w:t xml:space="preserve"> </w:t>
      </w:r>
      <w:r w:rsidR="001B5554" w:rsidRPr="00211D18">
        <w:rPr>
          <w:rFonts w:cs="Arial"/>
        </w:rPr>
        <w:t>приведены выше.</w:t>
      </w:r>
    </w:p>
    <w:p w:rsidR="00211D18" w:rsidRPr="00211D18" w:rsidRDefault="002C747B" w:rsidP="00211D18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11D18">
        <w:rPr>
          <w:rFonts w:cs="Arial"/>
        </w:rPr>
        <w:t xml:space="preserve">Программа рассчитана на 7 лет (2014 - 2020 годы), реализация ее мероприятий будет осуществляться в 1 этап. </w:t>
      </w:r>
      <w:r w:rsidR="00211D18" w:rsidRPr="00211D18">
        <w:rPr>
          <w:rFonts w:cs="Arial"/>
        </w:rPr>
        <w:t xml:space="preserve"> </w:t>
      </w:r>
    </w:p>
    <w:p w:rsidR="00211D18" w:rsidRPr="00211D18" w:rsidRDefault="002C747B" w:rsidP="00211D18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09"/>
        <w:contextualSpacing/>
        <w:rPr>
          <w:rFonts w:cs="Arial"/>
        </w:rPr>
      </w:pPr>
      <w:r w:rsidRPr="00211D18">
        <w:rPr>
          <w:rFonts w:cs="Arial"/>
        </w:rPr>
        <w:t>ХАРАКТЕ</w:t>
      </w:r>
      <w:r w:rsidR="008F5E46" w:rsidRPr="00211D18">
        <w:rPr>
          <w:rFonts w:cs="Arial"/>
        </w:rPr>
        <w:t xml:space="preserve">РИСТИКА ОСНОВНЫХ МЕРОПРИЯТИЙ </w:t>
      </w:r>
      <w:r w:rsidRPr="00211D18">
        <w:rPr>
          <w:rFonts w:cs="Arial"/>
        </w:rPr>
        <w:t>ПРОГРАММЫ</w:t>
      </w:r>
      <w:r w:rsidR="00211D18" w:rsidRPr="00211D18">
        <w:rPr>
          <w:rFonts w:cs="Arial"/>
        </w:rPr>
        <w:t xml:space="preserve"> </w:t>
      </w:r>
    </w:p>
    <w:p w:rsidR="002C747B" w:rsidRPr="00211D18" w:rsidRDefault="002C747B" w:rsidP="00211D18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11D18">
        <w:rPr>
          <w:rFonts w:cs="Arial"/>
        </w:rPr>
        <w:t>Для достижения намеченной цели</w:t>
      </w:r>
      <w:r w:rsidR="008F5E46" w:rsidRPr="00211D18">
        <w:rPr>
          <w:rFonts w:cs="Arial"/>
        </w:rPr>
        <w:t xml:space="preserve"> в рамках данной </w:t>
      </w:r>
      <w:r w:rsidR="001B5554" w:rsidRPr="00211D18">
        <w:rPr>
          <w:rFonts w:cs="Arial"/>
        </w:rPr>
        <w:t>программы</w:t>
      </w:r>
      <w:r w:rsidR="00211D18" w:rsidRPr="00211D18">
        <w:rPr>
          <w:rFonts w:cs="Arial"/>
        </w:rPr>
        <w:t xml:space="preserve"> </w:t>
      </w:r>
      <w:r w:rsidRPr="00211D18">
        <w:rPr>
          <w:rFonts w:cs="Arial"/>
        </w:rPr>
        <w:t>предусматривается реализация следующих основных мероприятий:</w:t>
      </w:r>
    </w:p>
    <w:p w:rsidR="002C747B" w:rsidRPr="00211D18" w:rsidRDefault="002C747B" w:rsidP="00211D18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11D18">
        <w:rPr>
          <w:rFonts w:cs="Arial"/>
        </w:rPr>
        <w:t>Основное мероприятие 1.</w:t>
      </w:r>
      <w:r w:rsidR="001B5554" w:rsidRPr="00211D18">
        <w:rPr>
          <w:rFonts w:cs="Arial"/>
        </w:rPr>
        <w:t xml:space="preserve"> Обеспечение участия сельских спортсменов в областных</w:t>
      </w:r>
      <w:r w:rsidR="00D42BEC" w:rsidRPr="00211D18">
        <w:rPr>
          <w:rFonts w:cs="Arial"/>
        </w:rPr>
        <w:t xml:space="preserve">, </w:t>
      </w:r>
      <w:r w:rsidR="001B5554" w:rsidRPr="00211D18">
        <w:rPr>
          <w:rFonts w:cs="Arial"/>
        </w:rPr>
        <w:t>районных</w:t>
      </w:r>
      <w:r w:rsidR="00211D18" w:rsidRPr="00211D18">
        <w:rPr>
          <w:rFonts w:cs="Arial"/>
        </w:rPr>
        <w:t xml:space="preserve"> </w:t>
      </w:r>
      <w:r w:rsidRPr="00211D18">
        <w:rPr>
          <w:rFonts w:cs="Arial"/>
        </w:rPr>
        <w:t>спортивных мероприятиях.</w:t>
      </w:r>
    </w:p>
    <w:p w:rsidR="002C747B" w:rsidRPr="00211D18" w:rsidRDefault="002C747B" w:rsidP="00211D18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11D18">
        <w:rPr>
          <w:rFonts w:cs="Arial"/>
        </w:rPr>
        <w:t>Основная цель мероприятия – повыше</w:t>
      </w:r>
      <w:r w:rsidR="001B5554" w:rsidRPr="00211D18">
        <w:rPr>
          <w:rFonts w:cs="Arial"/>
        </w:rPr>
        <w:t>ние рейтинга сельского поселения</w:t>
      </w:r>
      <w:r w:rsidRPr="00211D18">
        <w:rPr>
          <w:rFonts w:cs="Arial"/>
        </w:rPr>
        <w:t xml:space="preserve"> </w:t>
      </w:r>
      <w:r w:rsidR="001B5554" w:rsidRPr="00211D18">
        <w:rPr>
          <w:rFonts w:cs="Arial"/>
        </w:rPr>
        <w:t>на</w:t>
      </w:r>
      <w:r w:rsidR="00211D18" w:rsidRPr="00211D18">
        <w:rPr>
          <w:rFonts w:cs="Arial"/>
        </w:rPr>
        <w:t xml:space="preserve"> </w:t>
      </w:r>
      <w:r w:rsidRPr="00211D18">
        <w:rPr>
          <w:rFonts w:cs="Arial"/>
        </w:rPr>
        <w:t>спортивной арене</w:t>
      </w:r>
      <w:r w:rsidR="001B5554" w:rsidRPr="00211D18">
        <w:rPr>
          <w:rFonts w:cs="Arial"/>
        </w:rPr>
        <w:t xml:space="preserve"> области</w:t>
      </w:r>
      <w:r w:rsidR="00D42BEC" w:rsidRPr="00211D18">
        <w:rPr>
          <w:rFonts w:cs="Arial"/>
        </w:rPr>
        <w:t xml:space="preserve">, </w:t>
      </w:r>
      <w:r w:rsidR="001B5554" w:rsidRPr="00211D18">
        <w:rPr>
          <w:rFonts w:cs="Arial"/>
        </w:rPr>
        <w:t>района</w:t>
      </w:r>
      <w:r w:rsidRPr="00211D18">
        <w:rPr>
          <w:rFonts w:cs="Arial"/>
        </w:rPr>
        <w:t>.</w:t>
      </w:r>
    </w:p>
    <w:p w:rsidR="002C747B" w:rsidRPr="00211D18" w:rsidRDefault="002C747B" w:rsidP="00211D18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11D18">
        <w:rPr>
          <w:rFonts w:cs="Arial"/>
        </w:rPr>
        <w:t>Задача мероприятия –</w:t>
      </w:r>
      <w:r w:rsidR="001B5554" w:rsidRPr="00211D18">
        <w:rPr>
          <w:rFonts w:cs="Arial"/>
        </w:rPr>
        <w:t xml:space="preserve"> обеспечение участия</w:t>
      </w:r>
      <w:r w:rsidR="00211D18" w:rsidRPr="00211D18">
        <w:rPr>
          <w:rFonts w:cs="Arial"/>
        </w:rPr>
        <w:t xml:space="preserve"> </w:t>
      </w:r>
      <w:r w:rsidRPr="00211D18">
        <w:rPr>
          <w:rFonts w:cs="Arial"/>
        </w:rPr>
        <w:t xml:space="preserve">спортсменов в период участия </w:t>
      </w:r>
      <w:r w:rsidR="001B5554" w:rsidRPr="00211D18">
        <w:rPr>
          <w:rFonts w:cs="Arial"/>
        </w:rPr>
        <w:t>в межрегиональных, областных, районных</w:t>
      </w:r>
      <w:r w:rsidRPr="00211D18">
        <w:rPr>
          <w:rFonts w:cs="Arial"/>
        </w:rPr>
        <w:t xml:space="preserve"> спортивных мероприятиях.</w:t>
      </w:r>
    </w:p>
    <w:p w:rsidR="002C747B" w:rsidRPr="00211D18" w:rsidRDefault="002C747B" w:rsidP="00211D18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11D18">
        <w:rPr>
          <w:rFonts w:cs="Arial"/>
        </w:rPr>
        <w:t>Для вы</w:t>
      </w:r>
      <w:r w:rsidR="008F5E46" w:rsidRPr="00211D18">
        <w:rPr>
          <w:rFonts w:cs="Arial"/>
        </w:rPr>
        <w:t xml:space="preserve">полнения поставленной задачи </w:t>
      </w:r>
      <w:r w:rsidRPr="00211D18">
        <w:rPr>
          <w:rFonts w:cs="Arial"/>
        </w:rPr>
        <w:t>программное мероприятие включает в себя следующие направления работы:</w:t>
      </w:r>
    </w:p>
    <w:p w:rsidR="002C747B" w:rsidRPr="00211D18" w:rsidRDefault="001B5554" w:rsidP="00211D18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rPr>
          <w:rFonts w:cs="Arial"/>
        </w:rPr>
      </w:pPr>
      <w:r w:rsidRPr="00211D18">
        <w:rPr>
          <w:rFonts w:cs="Arial"/>
        </w:rPr>
        <w:t>направление сельских</w:t>
      </w:r>
      <w:r w:rsidR="002C747B" w:rsidRPr="00211D18">
        <w:rPr>
          <w:rFonts w:cs="Arial"/>
        </w:rPr>
        <w:t xml:space="preserve"> спортсменов</w:t>
      </w:r>
      <w:r w:rsidRPr="00211D18">
        <w:rPr>
          <w:rFonts w:cs="Arial"/>
        </w:rPr>
        <w:t xml:space="preserve"> на</w:t>
      </w:r>
      <w:r w:rsidR="00211D18" w:rsidRPr="00211D18">
        <w:rPr>
          <w:rFonts w:cs="Arial"/>
        </w:rPr>
        <w:t xml:space="preserve"> </w:t>
      </w:r>
      <w:r w:rsidR="002C747B" w:rsidRPr="00211D18">
        <w:rPr>
          <w:rFonts w:cs="Arial"/>
        </w:rPr>
        <w:t>спортивные</w:t>
      </w:r>
      <w:r w:rsidR="00211D18" w:rsidRPr="00211D18">
        <w:rPr>
          <w:rFonts w:cs="Arial"/>
        </w:rPr>
        <w:t xml:space="preserve"> </w:t>
      </w:r>
      <w:r w:rsidR="002C747B" w:rsidRPr="00211D18">
        <w:rPr>
          <w:rFonts w:cs="Arial"/>
        </w:rPr>
        <w:t>мероприятия;</w:t>
      </w:r>
    </w:p>
    <w:p w:rsidR="001B5554" w:rsidRPr="00211D18" w:rsidRDefault="002C747B" w:rsidP="00211D18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rPr>
          <w:rFonts w:cs="Arial"/>
        </w:rPr>
      </w:pPr>
      <w:r w:rsidRPr="00211D18">
        <w:rPr>
          <w:rFonts w:cs="Arial"/>
        </w:rPr>
        <w:t>в период проведения мероприятия обеспечение питанием и проживанием спортсменов</w:t>
      </w:r>
      <w:r w:rsidR="00644078" w:rsidRPr="00211D18">
        <w:rPr>
          <w:rFonts w:cs="Arial"/>
        </w:rPr>
        <w:t>.</w:t>
      </w:r>
    </w:p>
    <w:p w:rsidR="002C747B" w:rsidRPr="00211D18" w:rsidRDefault="00211D18" w:rsidP="00211D18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211D18">
        <w:rPr>
          <w:rFonts w:cs="Arial"/>
        </w:rPr>
        <w:t xml:space="preserve"> </w:t>
      </w:r>
      <w:r w:rsidR="002C747B" w:rsidRPr="00211D18">
        <w:rPr>
          <w:rFonts w:cs="Arial"/>
        </w:rPr>
        <w:t>Показателями социальной эффективности для данного мероприятия являются:</w:t>
      </w:r>
    </w:p>
    <w:p w:rsidR="002C747B" w:rsidRPr="00211D18" w:rsidRDefault="002C747B" w:rsidP="00211D18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rPr>
          <w:rFonts w:cs="Arial"/>
        </w:rPr>
      </w:pPr>
      <w:r w:rsidRPr="00211D18">
        <w:rPr>
          <w:rFonts w:cs="Arial"/>
        </w:rPr>
        <w:t>резу</w:t>
      </w:r>
      <w:r w:rsidR="001B5554" w:rsidRPr="00211D18">
        <w:rPr>
          <w:rFonts w:cs="Arial"/>
        </w:rPr>
        <w:t>льтативность участия</w:t>
      </w:r>
      <w:r w:rsidR="00211D18" w:rsidRPr="00211D18">
        <w:rPr>
          <w:rFonts w:cs="Arial"/>
        </w:rPr>
        <w:t xml:space="preserve"> </w:t>
      </w:r>
      <w:r w:rsidRPr="00211D18">
        <w:rPr>
          <w:rFonts w:cs="Arial"/>
        </w:rPr>
        <w:t xml:space="preserve">спортсменов </w:t>
      </w:r>
      <w:r w:rsidR="001B5554" w:rsidRPr="00211D18">
        <w:rPr>
          <w:rFonts w:cs="Arial"/>
        </w:rPr>
        <w:t>во всех</w:t>
      </w:r>
      <w:r w:rsidRPr="00211D18">
        <w:rPr>
          <w:rFonts w:cs="Arial"/>
        </w:rPr>
        <w:t xml:space="preserve"> соревнованиях;</w:t>
      </w:r>
    </w:p>
    <w:p w:rsidR="00211D18" w:rsidRPr="00211D18" w:rsidRDefault="002C747B" w:rsidP="00211D18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rPr>
          <w:rFonts w:cs="Arial"/>
        </w:rPr>
      </w:pPr>
      <w:r w:rsidRPr="00211D18">
        <w:rPr>
          <w:rFonts w:cs="Arial"/>
        </w:rPr>
        <w:t>повышение профессионального уровня спортсменов, а также повышение уров</w:t>
      </w:r>
      <w:r w:rsidR="001B5554" w:rsidRPr="00211D18">
        <w:rPr>
          <w:rFonts w:cs="Arial"/>
        </w:rPr>
        <w:t>ня конкурентоспособности поселения</w:t>
      </w:r>
      <w:r w:rsidRPr="00211D18">
        <w:rPr>
          <w:rFonts w:cs="Arial"/>
        </w:rPr>
        <w:t xml:space="preserve">. </w:t>
      </w:r>
      <w:r w:rsidR="00211D18" w:rsidRPr="00211D18">
        <w:rPr>
          <w:rFonts w:cs="Arial"/>
        </w:rPr>
        <w:t xml:space="preserve"> </w:t>
      </w:r>
    </w:p>
    <w:p w:rsidR="00211D18" w:rsidRPr="00211D18" w:rsidRDefault="002C2DB5" w:rsidP="00211D18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09"/>
        <w:contextualSpacing/>
        <w:rPr>
          <w:rFonts w:cs="Arial"/>
        </w:rPr>
      </w:pPr>
      <w:bookmarkStart w:id="1" w:name="Par646"/>
      <w:bookmarkStart w:id="2" w:name="Par671"/>
      <w:bookmarkStart w:id="3" w:name="Par694"/>
      <w:bookmarkStart w:id="4" w:name="Par724"/>
      <w:bookmarkEnd w:id="1"/>
      <w:bookmarkEnd w:id="2"/>
      <w:bookmarkEnd w:id="3"/>
      <w:bookmarkEnd w:id="4"/>
      <w:r w:rsidRPr="00211D18">
        <w:rPr>
          <w:rFonts w:cs="Arial"/>
        </w:rPr>
        <w:t>ФИНАНСОВОЕ ОБЕСПЕЧЕНИЕ РЕАЛИЗАЦИИ ПРОГРАММЫ</w:t>
      </w:r>
      <w:r w:rsidR="00211D18" w:rsidRPr="00211D18">
        <w:rPr>
          <w:rFonts w:cs="Arial"/>
        </w:rPr>
        <w:t xml:space="preserve"> </w:t>
      </w:r>
    </w:p>
    <w:p w:rsidR="002C2DB5" w:rsidRPr="00211D18" w:rsidRDefault="002C2DB5" w:rsidP="00211D18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11D18">
        <w:rPr>
          <w:rFonts w:cs="Arial"/>
        </w:rPr>
        <w:t xml:space="preserve">Ресурсное обеспечение реализации программы за счет средств бюджета Шекаловского сельского поселения подлежит ежегодному уточнению в рамках формирования проектов бюджетов на очередной финансовый год и плановый период. </w:t>
      </w:r>
    </w:p>
    <w:p w:rsidR="00211D18" w:rsidRPr="00211D18" w:rsidRDefault="002C2DB5" w:rsidP="00211D18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11D18">
        <w:rPr>
          <w:rFonts w:cs="Arial"/>
        </w:rPr>
        <w:t>Ресурсное обеспечение реализации основных мероприятий программы из средств бюджета Шекаловского сельского поселения приведено выше.</w:t>
      </w:r>
      <w:r w:rsidR="00211D18" w:rsidRPr="00211D18">
        <w:rPr>
          <w:rFonts w:cs="Arial"/>
        </w:rPr>
        <w:t xml:space="preserve"> </w:t>
      </w:r>
    </w:p>
    <w:p w:rsidR="00F61AB2" w:rsidRPr="00211D18" w:rsidRDefault="00F61AB2" w:rsidP="00211D18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09"/>
        <w:rPr>
          <w:rFonts w:cs="Arial"/>
        </w:rPr>
      </w:pPr>
      <w:r w:rsidRPr="00211D18">
        <w:rPr>
          <w:rFonts w:cs="Arial"/>
        </w:rPr>
        <w:t xml:space="preserve">Анализ рисков реализации муниципальной программы </w:t>
      </w:r>
    </w:p>
    <w:p w:rsidR="00F61AB2" w:rsidRPr="00211D18" w:rsidRDefault="00F61AB2" w:rsidP="00211D18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11D18">
        <w:rPr>
          <w:rFonts w:cs="Arial"/>
        </w:rPr>
        <w:t xml:space="preserve">и описание мер управления рисками реализации </w:t>
      </w:r>
    </w:p>
    <w:p w:rsidR="00211D18" w:rsidRPr="00211D18" w:rsidRDefault="00F61AB2" w:rsidP="00211D18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11D18">
        <w:rPr>
          <w:rFonts w:cs="Arial"/>
        </w:rPr>
        <w:t>муниципальной программы</w:t>
      </w:r>
      <w:r w:rsidR="00211D18" w:rsidRPr="00211D18">
        <w:rPr>
          <w:rFonts w:cs="Arial"/>
        </w:rPr>
        <w:t xml:space="preserve">  </w:t>
      </w:r>
    </w:p>
    <w:p w:rsidR="00F61AB2" w:rsidRPr="00211D18" w:rsidRDefault="00F61AB2" w:rsidP="00211D18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proofErr w:type="gramStart"/>
      <w:r w:rsidRPr="00211D18">
        <w:rPr>
          <w:rFonts w:cs="Arial"/>
        </w:rPr>
        <w:t>Важное значение</w:t>
      </w:r>
      <w:proofErr w:type="gramEnd"/>
      <w:r w:rsidRPr="00211D18">
        <w:rPr>
          <w:rFonts w:cs="Arial"/>
        </w:rPr>
        <w:t xml:space="preserve"> для успешной реализации Программы имеет прогнозирование возможных рисков, связанных с достижением основной цели, решением задач Программы, оценка их масштабов и последствий, а также формирование системы мер по их предотвращению.</w:t>
      </w:r>
    </w:p>
    <w:p w:rsidR="00F61AB2" w:rsidRPr="00211D18" w:rsidRDefault="00F61AB2" w:rsidP="00211D18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11D18">
        <w:rPr>
          <w:rFonts w:cs="Arial"/>
        </w:rPr>
        <w:t>В рамках реализации Программы могут быть выделены следующие риски ее реализации.</w:t>
      </w:r>
    </w:p>
    <w:p w:rsidR="00211D18" w:rsidRPr="00211D18" w:rsidRDefault="00F61AB2" w:rsidP="00211D18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bookmarkStart w:id="5" w:name="Par928"/>
      <w:bookmarkEnd w:id="5"/>
      <w:r w:rsidRPr="00211D18">
        <w:rPr>
          <w:rFonts w:cs="Arial"/>
        </w:rPr>
        <w:t>Правовые риски</w:t>
      </w:r>
      <w:r w:rsidR="00211D18" w:rsidRPr="00211D18">
        <w:rPr>
          <w:rFonts w:cs="Arial"/>
        </w:rPr>
        <w:t xml:space="preserve"> </w:t>
      </w:r>
    </w:p>
    <w:p w:rsidR="00211D18" w:rsidRPr="00211D18" w:rsidRDefault="00F61AB2" w:rsidP="00211D18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proofErr w:type="gramStart"/>
      <w:r w:rsidRPr="00211D18">
        <w:rPr>
          <w:rFonts w:cs="Arial"/>
        </w:rPr>
        <w:t>Правовые риски связаны с отсутствием законодательного регулирования основных направлений Программы, изменением федерального и областного законодательства, длительностью формирования нормативно-правовой базы, необходимой для эффективной реализации муниципальной программы.</w:t>
      </w:r>
      <w:proofErr w:type="gramEnd"/>
      <w:r w:rsidRPr="00211D18">
        <w:rPr>
          <w:rFonts w:cs="Arial"/>
        </w:rPr>
        <w:t xml:space="preserve"> Это может привести к существенному увеличению планируемых сроков или изменению условий реализации мероприятий муниципальной программы.</w:t>
      </w:r>
      <w:r w:rsidR="00211D18" w:rsidRPr="00211D18">
        <w:rPr>
          <w:rFonts w:cs="Arial"/>
        </w:rPr>
        <w:t xml:space="preserve"> </w:t>
      </w:r>
    </w:p>
    <w:p w:rsidR="00211D18" w:rsidRPr="00211D18" w:rsidRDefault="00F61AB2" w:rsidP="00211D18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bookmarkStart w:id="6" w:name="Par935"/>
      <w:bookmarkEnd w:id="6"/>
      <w:r w:rsidRPr="00211D18">
        <w:rPr>
          <w:rFonts w:cs="Arial"/>
        </w:rPr>
        <w:lastRenderedPageBreak/>
        <w:t>Финансовые риски</w:t>
      </w:r>
      <w:r w:rsidR="00211D18" w:rsidRPr="00211D18">
        <w:rPr>
          <w:rFonts w:cs="Arial"/>
        </w:rPr>
        <w:t xml:space="preserve"> </w:t>
      </w:r>
    </w:p>
    <w:p w:rsidR="00F61AB2" w:rsidRPr="00211D18" w:rsidRDefault="00F61AB2" w:rsidP="00211D18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11D18">
        <w:rPr>
          <w:rFonts w:cs="Arial"/>
        </w:rPr>
        <w:t>Финансовые риски связаны с возникновением бюджетного дефицита и недостаточным, вследствие этого, уровнем бюджетного финансирования, что может повлечь недофинансирование, сокращение или прекращение программных мероприятий.</w:t>
      </w:r>
    </w:p>
    <w:p w:rsidR="00F61AB2" w:rsidRPr="00211D18" w:rsidRDefault="00F61AB2" w:rsidP="00211D18">
      <w:pPr>
        <w:autoSpaceDE w:val="0"/>
        <w:autoSpaceDN w:val="0"/>
        <w:adjustRightInd w:val="0"/>
        <w:ind w:firstLine="709"/>
        <w:rPr>
          <w:rFonts w:cs="Arial"/>
        </w:rPr>
      </w:pPr>
      <w:r w:rsidRPr="00211D18">
        <w:rPr>
          <w:rFonts w:cs="Arial"/>
        </w:rPr>
        <w:t xml:space="preserve">Ежегодная корректировка финансовых показателей программных мероприятий и показателей в зависимости от достигнутых результатов. </w:t>
      </w:r>
    </w:p>
    <w:p w:rsidR="00F61AB2" w:rsidRPr="00211D18" w:rsidRDefault="00F61AB2" w:rsidP="00211D18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11D18">
        <w:rPr>
          <w:rFonts w:cs="Arial"/>
        </w:rPr>
        <w:t>определение приоритетов для первоочередного финансирования;</w:t>
      </w:r>
    </w:p>
    <w:p w:rsidR="00211D18" w:rsidRPr="00211D18" w:rsidRDefault="00F61AB2" w:rsidP="00211D18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11D18">
        <w:rPr>
          <w:rFonts w:cs="Arial"/>
        </w:rPr>
        <w:t>планирование бюджетных расходов с применением методик оценки эффективности бюджетных расходов.</w:t>
      </w:r>
      <w:r w:rsidR="00211D18" w:rsidRPr="00211D18">
        <w:rPr>
          <w:rFonts w:cs="Arial"/>
        </w:rPr>
        <w:t xml:space="preserve"> </w:t>
      </w:r>
    </w:p>
    <w:p w:rsidR="00211D18" w:rsidRPr="00211D18" w:rsidRDefault="00F61AB2" w:rsidP="00211D18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11D18">
        <w:rPr>
          <w:rFonts w:cs="Arial"/>
        </w:rPr>
        <w:t>Административные риски</w:t>
      </w:r>
      <w:r w:rsidR="00211D18" w:rsidRPr="00211D18">
        <w:rPr>
          <w:rFonts w:cs="Arial"/>
        </w:rPr>
        <w:t xml:space="preserve"> </w:t>
      </w:r>
    </w:p>
    <w:p w:rsidR="00F61AB2" w:rsidRPr="00211D18" w:rsidRDefault="00F61AB2" w:rsidP="00211D18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11D18">
        <w:rPr>
          <w:rFonts w:cs="Arial"/>
        </w:rPr>
        <w:t>Риски данной группы связаны с неэффективным управлением Программой, с ошибками управления реализацией программы, что может привести к нецелевому и (или) неэффективному использованию бюджетных средств, нарушению планируемых сроков реализации Программы, не достижению плановых значений показателей, невыполнению ряда мероприятий Программы или задержке в их выполнении.</w:t>
      </w:r>
    </w:p>
    <w:p w:rsidR="00F61AB2" w:rsidRPr="00211D18" w:rsidRDefault="00F61AB2" w:rsidP="00211D18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11D18">
        <w:rPr>
          <w:rFonts w:cs="Arial"/>
        </w:rPr>
        <w:t>Основными условиями минимизации административных рисков являются:</w:t>
      </w:r>
    </w:p>
    <w:p w:rsidR="00F61AB2" w:rsidRPr="00211D18" w:rsidRDefault="00F61AB2" w:rsidP="00211D18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11D18">
        <w:rPr>
          <w:rFonts w:cs="Arial"/>
        </w:rPr>
        <w:t>формирование эффективной системы управления реализацией Программы;</w:t>
      </w:r>
    </w:p>
    <w:p w:rsidR="00F61AB2" w:rsidRPr="00211D18" w:rsidRDefault="00F61AB2" w:rsidP="00211D18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11D18">
        <w:rPr>
          <w:rFonts w:cs="Arial"/>
        </w:rPr>
        <w:t>проведение систематического аудита результативности реализации Программы;</w:t>
      </w:r>
    </w:p>
    <w:p w:rsidR="00F61AB2" w:rsidRPr="00211D18" w:rsidRDefault="00F61AB2" w:rsidP="00211D18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11D18">
        <w:rPr>
          <w:rFonts w:cs="Arial"/>
        </w:rPr>
        <w:t>регулярный мониторинг результативности реализации Программы;</w:t>
      </w:r>
    </w:p>
    <w:p w:rsidR="00F61AB2" w:rsidRPr="00211D18" w:rsidRDefault="00F61AB2" w:rsidP="00211D18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11D18">
        <w:rPr>
          <w:rFonts w:cs="Arial"/>
        </w:rPr>
        <w:t xml:space="preserve">повышение </w:t>
      </w:r>
      <w:proofErr w:type="gramStart"/>
      <w:r w:rsidRPr="00211D18">
        <w:rPr>
          <w:rFonts w:cs="Arial"/>
        </w:rPr>
        <w:t>эффективности взаимодействия участников реализации Программы</w:t>
      </w:r>
      <w:proofErr w:type="gramEnd"/>
      <w:r w:rsidRPr="00211D18">
        <w:rPr>
          <w:rFonts w:cs="Arial"/>
        </w:rPr>
        <w:t>;</w:t>
      </w:r>
    </w:p>
    <w:p w:rsidR="00211D18" w:rsidRPr="00211D18" w:rsidRDefault="00F61AB2" w:rsidP="00211D18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11D18">
        <w:rPr>
          <w:rFonts w:cs="Arial"/>
        </w:rPr>
        <w:t>своевременная корректировка мероприятий Программы.</w:t>
      </w:r>
      <w:r w:rsidR="00211D18" w:rsidRPr="00211D18">
        <w:rPr>
          <w:rFonts w:cs="Arial"/>
        </w:rPr>
        <w:t xml:space="preserve"> </w:t>
      </w:r>
    </w:p>
    <w:p w:rsidR="00211D18" w:rsidRPr="00211D18" w:rsidRDefault="00F61AB2" w:rsidP="00211D18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11D18">
        <w:rPr>
          <w:rFonts w:cs="Arial"/>
        </w:rPr>
        <w:t>Техногенные и экологические риски</w:t>
      </w:r>
      <w:r w:rsidR="00211D18" w:rsidRPr="00211D18">
        <w:rPr>
          <w:rFonts w:cs="Arial"/>
        </w:rPr>
        <w:t xml:space="preserve"> </w:t>
      </w:r>
    </w:p>
    <w:p w:rsidR="00211D18" w:rsidRPr="00211D18" w:rsidRDefault="00F61AB2" w:rsidP="00211D18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11D18">
        <w:rPr>
          <w:rFonts w:cs="Arial"/>
        </w:rPr>
        <w:t xml:space="preserve">Техногенные и экологические риски, связанные с природными, климатическими явлениями, техногенными катастрофами, могут привести к отвлечению средств от финансирования Программы в пользу других направлений развития Шекаловского сельского поселения </w:t>
      </w:r>
      <w:proofErr w:type="spellStart"/>
      <w:r w:rsidRPr="00211D18">
        <w:rPr>
          <w:rFonts w:cs="Arial"/>
        </w:rPr>
        <w:t>Россошанского</w:t>
      </w:r>
      <w:proofErr w:type="spellEnd"/>
      <w:r w:rsidRPr="00211D18">
        <w:rPr>
          <w:rFonts w:cs="Arial"/>
        </w:rPr>
        <w:t xml:space="preserve"> муниципального района Воронежской области.</w:t>
      </w:r>
      <w:r w:rsidR="00211D18" w:rsidRPr="00211D18">
        <w:rPr>
          <w:rFonts w:cs="Arial"/>
        </w:rPr>
        <w:t xml:space="preserve"> </w:t>
      </w:r>
    </w:p>
    <w:p w:rsidR="00211D18" w:rsidRPr="00211D18" w:rsidRDefault="00F61AB2" w:rsidP="00211D18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11D18">
        <w:rPr>
          <w:rFonts w:cs="Arial"/>
        </w:rPr>
        <w:t>Экономические риски</w:t>
      </w:r>
      <w:r w:rsidR="00211D18" w:rsidRPr="00211D18">
        <w:rPr>
          <w:rFonts w:cs="Arial"/>
        </w:rPr>
        <w:t xml:space="preserve"> </w:t>
      </w:r>
    </w:p>
    <w:p w:rsidR="00F61AB2" w:rsidRPr="00211D18" w:rsidRDefault="00F61AB2" w:rsidP="00211D18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11D18">
        <w:rPr>
          <w:rFonts w:cs="Arial"/>
        </w:rPr>
        <w:t>Макроэкономические риски связаны с возможностями снижения темпов роста экономики, а также с кризисом банковской системы и возникновением бюджетного дефицита. Эти риски могут отразиться на уровне возможностей в реализации наиболее затратных мероприятий муниципальной программы</w:t>
      </w:r>
      <w:r w:rsidR="00316BA5" w:rsidRPr="00211D18">
        <w:rPr>
          <w:rFonts w:cs="Arial"/>
        </w:rPr>
        <w:t xml:space="preserve">. </w:t>
      </w:r>
      <w:r w:rsidRPr="00211D18">
        <w:rPr>
          <w:rFonts w:cs="Arial"/>
        </w:rPr>
        <w:t xml:space="preserve">Экономические риски могут также повлечь изменения стоимости предоставления муниципальных услуг (выполнения работ), снижению доходов населения, что может негативно сказаться на структуре потребительских предпочтений населения Шекаловского сельского поселения </w:t>
      </w:r>
      <w:proofErr w:type="spellStart"/>
      <w:r w:rsidRPr="00211D18">
        <w:rPr>
          <w:rFonts w:cs="Arial"/>
        </w:rPr>
        <w:t>Россошанского</w:t>
      </w:r>
      <w:proofErr w:type="spellEnd"/>
      <w:r w:rsidRPr="00211D18">
        <w:rPr>
          <w:rFonts w:cs="Arial"/>
        </w:rPr>
        <w:t xml:space="preserve"> района.</w:t>
      </w:r>
    </w:p>
    <w:p w:rsidR="00F61AB2" w:rsidRPr="00211D18" w:rsidRDefault="00F61AB2" w:rsidP="00211D18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11D18">
        <w:rPr>
          <w:rFonts w:cs="Arial"/>
        </w:rPr>
        <w:t>Таким образом, из вышеперечисленных рисков наибольшее отрицательное влияние на реализацию подпрограммы может оказать реализация финансовых, правовых и экономических рисков, которые содержат угрозу срыва реализации мероприятий Программы. Наибольшее внимание будет уделяться управлению финансовыми рисками.</w:t>
      </w:r>
    </w:p>
    <w:p w:rsidR="00F61AB2" w:rsidRPr="00211D18" w:rsidRDefault="00F61AB2" w:rsidP="00211D18">
      <w:pPr>
        <w:autoSpaceDE w:val="0"/>
        <w:autoSpaceDN w:val="0"/>
        <w:adjustRightInd w:val="0"/>
        <w:ind w:firstLine="709"/>
        <w:rPr>
          <w:rFonts w:cs="Arial"/>
        </w:rPr>
      </w:pPr>
      <w:r w:rsidRPr="00211D18">
        <w:rPr>
          <w:rFonts w:cs="Arial"/>
        </w:rPr>
        <w:t>Принятие мер по управлению рисками осуществляется ответственным исполнителем муниципальной программы на основе мониторинга реализации муниципальной программы и оценки ее эффективности и результативности.</w:t>
      </w:r>
    </w:p>
    <w:p w:rsidR="00211D18" w:rsidRPr="00211D18" w:rsidRDefault="00F61AB2" w:rsidP="00211D18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11D18">
        <w:rPr>
          <w:rFonts w:cs="Arial"/>
        </w:rPr>
        <w:t>Принятие программы</w:t>
      </w:r>
      <w:r w:rsidR="00211D18" w:rsidRPr="00211D18">
        <w:rPr>
          <w:rFonts w:cs="Arial"/>
        </w:rPr>
        <w:t xml:space="preserve"> </w:t>
      </w:r>
      <w:r w:rsidRPr="00211D18">
        <w:rPr>
          <w:rFonts w:cs="Arial"/>
        </w:rPr>
        <w:t xml:space="preserve">необходимо для выработки единого подхода и консолидации усилий органов государственной власти и местного самоуправления, </w:t>
      </w:r>
      <w:r w:rsidRPr="00211D18">
        <w:rPr>
          <w:rFonts w:cs="Arial"/>
        </w:rPr>
        <w:lastRenderedPageBreak/>
        <w:t>организаций и предприятий в целях решения первоочередных проблем развития физической культуры и спорта в Воронежской области.</w:t>
      </w:r>
      <w:r w:rsidR="00211D18" w:rsidRPr="00211D18">
        <w:rPr>
          <w:rFonts w:cs="Arial"/>
        </w:rPr>
        <w:t xml:space="preserve"> </w:t>
      </w:r>
    </w:p>
    <w:p w:rsidR="00211D18" w:rsidRPr="00211D18" w:rsidRDefault="002C747B" w:rsidP="00211D18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09"/>
        <w:contextualSpacing/>
        <w:rPr>
          <w:rFonts w:cs="Arial"/>
        </w:rPr>
      </w:pPr>
      <w:r w:rsidRPr="00211D18">
        <w:rPr>
          <w:rFonts w:cs="Arial"/>
        </w:rPr>
        <w:t>ОЦ</w:t>
      </w:r>
      <w:r w:rsidR="008F5E46" w:rsidRPr="00211D18">
        <w:rPr>
          <w:rFonts w:cs="Arial"/>
        </w:rPr>
        <w:t xml:space="preserve">ЕНКА ЭФФЕКТИВНОСТИ РЕАЛИЗАЦИИ </w:t>
      </w:r>
      <w:r w:rsidRPr="00211D18">
        <w:rPr>
          <w:rFonts w:cs="Arial"/>
        </w:rPr>
        <w:t>ПРОГРАММЫ</w:t>
      </w:r>
      <w:r w:rsidR="00211D18" w:rsidRPr="00211D18">
        <w:rPr>
          <w:rFonts w:cs="Arial"/>
        </w:rPr>
        <w:t xml:space="preserve"> </w:t>
      </w:r>
    </w:p>
    <w:p w:rsidR="002C747B" w:rsidRPr="00211D18" w:rsidRDefault="002C747B" w:rsidP="00211D18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11D18">
        <w:rPr>
          <w:rFonts w:cs="Arial"/>
        </w:rPr>
        <w:t>Основной социально-экономический эффе</w:t>
      </w:r>
      <w:r w:rsidR="00614B83" w:rsidRPr="00211D18">
        <w:rPr>
          <w:rFonts w:cs="Arial"/>
        </w:rPr>
        <w:t>кт от реализации подпрограммы</w:t>
      </w:r>
      <w:r w:rsidR="00211D18" w:rsidRPr="00211D18">
        <w:rPr>
          <w:rFonts w:cs="Arial"/>
        </w:rPr>
        <w:t xml:space="preserve"> </w:t>
      </w:r>
      <w:r w:rsidRPr="00211D18">
        <w:rPr>
          <w:rFonts w:cs="Arial"/>
        </w:rPr>
        <w:t>выразится в снижении числа дней временной нетрудоспособности населения, увеличении продолжит</w:t>
      </w:r>
      <w:r w:rsidR="00614B83" w:rsidRPr="00211D18">
        <w:rPr>
          <w:rFonts w:cs="Arial"/>
        </w:rPr>
        <w:t>ельности жизни населения</w:t>
      </w:r>
      <w:r w:rsidR="00D42BEC" w:rsidRPr="00211D18">
        <w:rPr>
          <w:rFonts w:cs="Arial"/>
        </w:rPr>
        <w:t>,</w:t>
      </w:r>
      <w:r w:rsidRPr="00211D18">
        <w:rPr>
          <w:rFonts w:cs="Arial"/>
        </w:rPr>
        <w:t xml:space="preserve"> а также будет способствовать предотвращению экономического ущерба из-за недопроизводства валового внутреннего продукта, связанного с заболеваемостью, инвалидностью и смертностью населения. </w:t>
      </w:r>
    </w:p>
    <w:p w:rsidR="002C747B" w:rsidRPr="00211D18" w:rsidRDefault="002C747B" w:rsidP="00211D18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11D18">
        <w:rPr>
          <w:rFonts w:cs="Arial"/>
        </w:rPr>
        <w:t>А также результативность показателей к 2020 году составит:</w:t>
      </w:r>
    </w:p>
    <w:p w:rsidR="002C747B" w:rsidRPr="00211D18" w:rsidRDefault="002C747B" w:rsidP="00211D18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709"/>
        <w:contextualSpacing/>
        <w:rPr>
          <w:rFonts w:cs="Arial"/>
        </w:rPr>
      </w:pPr>
      <w:r w:rsidRPr="00211D18">
        <w:rPr>
          <w:rFonts w:cs="Arial"/>
        </w:rPr>
        <w:t>увеличение численность лиц, систематически занимающихся физической культурой и спортом на террито</w:t>
      </w:r>
      <w:r w:rsidR="00FF6014" w:rsidRPr="00211D18">
        <w:rPr>
          <w:rFonts w:cs="Arial"/>
        </w:rPr>
        <w:t>рии сельского поселения</w:t>
      </w:r>
      <w:r w:rsidR="006013A8" w:rsidRPr="00211D18">
        <w:rPr>
          <w:rFonts w:cs="Arial"/>
        </w:rPr>
        <w:t xml:space="preserve"> с 10</w:t>
      </w:r>
      <w:r w:rsidRPr="00211D18">
        <w:rPr>
          <w:rFonts w:cs="Arial"/>
        </w:rPr>
        <w:t xml:space="preserve"> человек</w:t>
      </w:r>
      <w:r w:rsidR="006013A8" w:rsidRPr="00211D18">
        <w:rPr>
          <w:rFonts w:cs="Arial"/>
        </w:rPr>
        <w:t xml:space="preserve"> (на начало 2014 года) до 20</w:t>
      </w:r>
      <w:r w:rsidRPr="00211D18">
        <w:rPr>
          <w:rFonts w:cs="Arial"/>
        </w:rPr>
        <w:t>человек (</w:t>
      </w:r>
      <w:proofErr w:type="gramStart"/>
      <w:r w:rsidRPr="00211D18">
        <w:rPr>
          <w:rFonts w:cs="Arial"/>
        </w:rPr>
        <w:t>на конец</w:t>
      </w:r>
      <w:proofErr w:type="gramEnd"/>
      <w:r w:rsidRPr="00211D18">
        <w:rPr>
          <w:rFonts w:cs="Arial"/>
        </w:rPr>
        <w:t xml:space="preserve"> 2020 года);</w:t>
      </w:r>
    </w:p>
    <w:p w:rsidR="00211D18" w:rsidRPr="00211D18" w:rsidRDefault="002C747B" w:rsidP="00211D18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709"/>
        <w:contextualSpacing/>
        <w:rPr>
          <w:rFonts w:cs="Arial"/>
        </w:rPr>
      </w:pPr>
      <w:r w:rsidRPr="00211D18">
        <w:rPr>
          <w:rFonts w:cs="Arial"/>
          <w:bCs/>
        </w:rPr>
        <w:t xml:space="preserve">увеличение </w:t>
      </w:r>
      <w:r w:rsidRPr="00211D18">
        <w:rPr>
          <w:rFonts w:cs="Arial"/>
        </w:rPr>
        <w:t>резу</w:t>
      </w:r>
      <w:r w:rsidR="00614B83" w:rsidRPr="00211D18">
        <w:rPr>
          <w:rFonts w:cs="Arial"/>
        </w:rPr>
        <w:t xml:space="preserve">льтативности участия </w:t>
      </w:r>
      <w:proofErr w:type="spellStart"/>
      <w:r w:rsidR="00614B83" w:rsidRPr="00211D18">
        <w:rPr>
          <w:rFonts w:cs="Arial"/>
        </w:rPr>
        <w:t>Шекаловских</w:t>
      </w:r>
      <w:proofErr w:type="spellEnd"/>
      <w:r w:rsidR="00614B83" w:rsidRPr="00211D18">
        <w:rPr>
          <w:rFonts w:cs="Arial"/>
        </w:rPr>
        <w:t xml:space="preserve"> спортсменов в</w:t>
      </w:r>
      <w:r w:rsidRPr="00211D18">
        <w:rPr>
          <w:rFonts w:cs="Arial"/>
        </w:rPr>
        <w:t xml:space="preserve"> соре</w:t>
      </w:r>
      <w:r w:rsidR="00614B83" w:rsidRPr="00211D18">
        <w:rPr>
          <w:rFonts w:cs="Arial"/>
        </w:rPr>
        <w:t>внованиях по видам спорта.</w:t>
      </w:r>
      <w:r w:rsidR="00211D18" w:rsidRPr="00211D18">
        <w:rPr>
          <w:rFonts w:cs="Arial"/>
        </w:rPr>
        <w:t xml:space="preserve"> </w:t>
      </w:r>
    </w:p>
    <w:p w:rsidR="00316BA5" w:rsidRPr="00211D18" w:rsidRDefault="00316BA5" w:rsidP="00211D18">
      <w:pPr>
        <w:numPr>
          <w:ilvl w:val="0"/>
          <w:numId w:val="30"/>
        </w:numPr>
        <w:ind w:left="0" w:firstLine="709"/>
        <w:rPr>
          <w:rFonts w:cs="Arial"/>
        </w:rPr>
      </w:pPr>
      <w:r w:rsidRPr="00211D18">
        <w:rPr>
          <w:rFonts w:cs="Arial"/>
        </w:rPr>
        <w:t>Подпрограммы муниципальной программы:</w:t>
      </w:r>
    </w:p>
    <w:p w:rsidR="00316BA5" w:rsidRPr="00211D18" w:rsidRDefault="00316BA5" w:rsidP="00211D18">
      <w:pPr>
        <w:shd w:val="clear" w:color="auto" w:fill="FFFFFF"/>
        <w:ind w:firstLine="709"/>
        <w:rPr>
          <w:rFonts w:eastAsia="Arial" w:cs="Arial"/>
        </w:rPr>
      </w:pPr>
      <w:r w:rsidRPr="00211D18">
        <w:rPr>
          <w:rFonts w:cs="Arial"/>
        </w:rPr>
        <w:t xml:space="preserve">Программа </w:t>
      </w:r>
      <w:r w:rsidRPr="00211D18">
        <w:rPr>
          <w:rFonts w:cs="Arial"/>
          <w:kern w:val="2"/>
        </w:rPr>
        <w:t>«</w:t>
      </w:r>
      <w:r w:rsidRPr="00211D18">
        <w:rPr>
          <w:rFonts w:cs="Arial"/>
        </w:rPr>
        <w:t>Развитие физической культуры и спорта</w:t>
      </w:r>
      <w:r w:rsidRPr="00211D18">
        <w:rPr>
          <w:rFonts w:eastAsia="Arial" w:cs="Arial"/>
        </w:rPr>
        <w:t>» включает подпрограмму:</w:t>
      </w:r>
    </w:p>
    <w:p w:rsidR="00211D18" w:rsidRPr="00211D18" w:rsidRDefault="00316BA5" w:rsidP="00211D18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211D18">
        <w:rPr>
          <w:b w:val="0"/>
          <w:bCs w:val="0"/>
          <w:sz w:val="24"/>
          <w:szCs w:val="24"/>
        </w:rPr>
        <w:t xml:space="preserve"> </w:t>
      </w:r>
      <w:r w:rsidRPr="00211D18">
        <w:rPr>
          <w:b w:val="0"/>
          <w:sz w:val="24"/>
          <w:szCs w:val="24"/>
        </w:rPr>
        <w:t>«Развитие физкультуры и спорта в Шекаловском сельском поселении»</w:t>
      </w:r>
      <w:r w:rsidR="00AB25D0" w:rsidRPr="00211D18">
        <w:rPr>
          <w:b w:val="0"/>
          <w:sz w:val="24"/>
          <w:szCs w:val="24"/>
        </w:rPr>
        <w:t>.</w:t>
      </w:r>
      <w:r w:rsidR="00211D18" w:rsidRPr="00211D18">
        <w:rPr>
          <w:b w:val="0"/>
          <w:sz w:val="24"/>
          <w:szCs w:val="24"/>
        </w:rPr>
        <w:t xml:space="preserve"> </w:t>
      </w:r>
    </w:p>
    <w:p w:rsidR="00211D18" w:rsidRPr="00211D18" w:rsidRDefault="00211D18" w:rsidP="00211D18">
      <w:pPr>
        <w:ind w:firstLine="709"/>
        <w:rPr>
          <w:rFonts w:cs="Arial"/>
        </w:rPr>
      </w:pPr>
      <w:r w:rsidRPr="00211D18">
        <w:rPr>
          <w:rFonts w:cs="Arial"/>
        </w:rPr>
        <w:t xml:space="preserve"> </w:t>
      </w:r>
    </w:p>
    <w:p w:rsidR="004C23B0" w:rsidRPr="00211D18" w:rsidRDefault="004C23B0" w:rsidP="00211D18">
      <w:pPr>
        <w:pStyle w:val="ConsPlusNormal"/>
        <w:widowControl/>
        <w:ind w:firstLine="709"/>
        <w:jc w:val="center"/>
        <w:rPr>
          <w:sz w:val="24"/>
          <w:szCs w:val="24"/>
        </w:rPr>
      </w:pPr>
      <w:r w:rsidRPr="00211D18">
        <w:rPr>
          <w:sz w:val="24"/>
          <w:szCs w:val="24"/>
        </w:rPr>
        <w:t>ПАСПОРТ</w:t>
      </w:r>
    </w:p>
    <w:p w:rsidR="004C23B0" w:rsidRPr="00211D18" w:rsidRDefault="00D42BEC" w:rsidP="00211D18">
      <w:pPr>
        <w:pStyle w:val="ConsPlusNormal"/>
        <w:widowControl/>
        <w:ind w:firstLine="709"/>
        <w:jc w:val="center"/>
        <w:rPr>
          <w:sz w:val="24"/>
          <w:szCs w:val="24"/>
        </w:rPr>
      </w:pPr>
      <w:r w:rsidRPr="00211D18">
        <w:rPr>
          <w:sz w:val="24"/>
          <w:szCs w:val="24"/>
        </w:rPr>
        <w:t>подпрограммы</w:t>
      </w:r>
    </w:p>
    <w:p w:rsidR="004C23B0" w:rsidRPr="00211D18" w:rsidRDefault="004C23B0" w:rsidP="00211D18">
      <w:pPr>
        <w:pStyle w:val="ConsPlusNormal"/>
        <w:widowControl/>
        <w:ind w:firstLine="709"/>
        <w:jc w:val="center"/>
        <w:rPr>
          <w:sz w:val="24"/>
          <w:szCs w:val="24"/>
        </w:rPr>
      </w:pPr>
      <w:r w:rsidRPr="00211D18">
        <w:rPr>
          <w:sz w:val="24"/>
          <w:szCs w:val="24"/>
        </w:rPr>
        <w:t xml:space="preserve">Шекаловского сельского поселения </w:t>
      </w:r>
      <w:proofErr w:type="spellStart"/>
      <w:r w:rsidRPr="00211D18">
        <w:rPr>
          <w:sz w:val="24"/>
          <w:szCs w:val="24"/>
        </w:rPr>
        <w:t>Россошанского</w:t>
      </w:r>
      <w:proofErr w:type="spellEnd"/>
      <w:r w:rsidRPr="00211D18">
        <w:rPr>
          <w:sz w:val="24"/>
          <w:szCs w:val="24"/>
        </w:rPr>
        <w:t xml:space="preserve"> муниципального района</w:t>
      </w:r>
    </w:p>
    <w:p w:rsidR="00865E2E" w:rsidRPr="00211D18" w:rsidRDefault="00865E2E" w:rsidP="00211D18">
      <w:pPr>
        <w:pStyle w:val="ConsPlusTitle"/>
        <w:widowControl/>
        <w:ind w:firstLine="709"/>
        <w:jc w:val="center"/>
        <w:rPr>
          <w:b w:val="0"/>
          <w:sz w:val="24"/>
          <w:szCs w:val="24"/>
        </w:rPr>
      </w:pPr>
      <w:r w:rsidRPr="00211D18">
        <w:rPr>
          <w:b w:val="0"/>
          <w:sz w:val="24"/>
          <w:szCs w:val="24"/>
        </w:rPr>
        <w:t>«Развитие физкультуры и спорта в Шекаловском сельском поселении»</w:t>
      </w:r>
    </w:p>
    <w:p w:rsidR="004C23B0" w:rsidRPr="00211D18" w:rsidRDefault="004C23B0" w:rsidP="00211D18">
      <w:pPr>
        <w:pStyle w:val="ConsPlusTitle"/>
        <w:widowControl/>
        <w:ind w:firstLine="709"/>
        <w:jc w:val="center"/>
        <w:rPr>
          <w:b w:val="0"/>
          <w:sz w:val="24"/>
          <w:szCs w:val="24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2"/>
        <w:gridCol w:w="2223"/>
        <w:gridCol w:w="1656"/>
        <w:gridCol w:w="1240"/>
        <w:gridCol w:w="1377"/>
        <w:gridCol w:w="1104"/>
      </w:tblGrid>
      <w:tr w:rsidR="004C23B0" w:rsidRPr="00211D18" w:rsidTr="00B70E71">
        <w:tc>
          <w:tcPr>
            <w:tcW w:w="1103" w:type="pct"/>
          </w:tcPr>
          <w:p w:rsidR="004C23B0" w:rsidRPr="00211D18" w:rsidRDefault="004C23B0" w:rsidP="00211D18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  <w:r w:rsidRPr="00211D18">
              <w:rPr>
                <w:rFonts w:ascii="Arial" w:hAnsi="Arial" w:cs="Arial"/>
              </w:rPr>
              <w:t xml:space="preserve">Ответственный исполнитель муниципальной </w:t>
            </w:r>
            <w:r w:rsidR="00DC1C9D" w:rsidRPr="00211D18">
              <w:rPr>
                <w:rFonts w:ascii="Arial" w:hAnsi="Arial" w:cs="Arial"/>
              </w:rPr>
              <w:t>под</w:t>
            </w:r>
            <w:r w:rsidRPr="00211D18">
              <w:rPr>
                <w:rFonts w:ascii="Arial" w:hAnsi="Arial" w:cs="Arial"/>
              </w:rPr>
              <w:t xml:space="preserve">программы </w:t>
            </w:r>
          </w:p>
        </w:tc>
        <w:tc>
          <w:tcPr>
            <w:tcW w:w="3897" w:type="pct"/>
            <w:gridSpan w:val="5"/>
          </w:tcPr>
          <w:p w:rsidR="004C23B0" w:rsidRPr="00211D18" w:rsidRDefault="004C23B0" w:rsidP="00211D18">
            <w:pPr>
              <w:pStyle w:val="ConsPlusTitle"/>
              <w:widowControl/>
              <w:jc w:val="both"/>
              <w:rPr>
                <w:b w:val="0"/>
              </w:rPr>
            </w:pPr>
            <w:r w:rsidRPr="00211D18">
              <w:rPr>
                <w:b w:val="0"/>
              </w:rPr>
              <w:t xml:space="preserve">Администрация Шекаловского сельского поселения </w:t>
            </w:r>
            <w:proofErr w:type="spellStart"/>
            <w:r w:rsidRPr="00211D18">
              <w:rPr>
                <w:b w:val="0"/>
              </w:rPr>
              <w:t>Россошанского</w:t>
            </w:r>
            <w:proofErr w:type="spellEnd"/>
            <w:r w:rsidRPr="00211D18">
              <w:rPr>
                <w:b w:val="0"/>
              </w:rPr>
              <w:t xml:space="preserve"> муниципального района Воронежской области</w:t>
            </w:r>
          </w:p>
          <w:p w:rsidR="004C23B0" w:rsidRPr="00211D18" w:rsidRDefault="004C23B0" w:rsidP="00211D18">
            <w:pPr>
              <w:pStyle w:val="ConsPlusTitle"/>
              <w:widowControl/>
              <w:jc w:val="both"/>
              <w:rPr>
                <w:b w:val="0"/>
              </w:rPr>
            </w:pPr>
          </w:p>
        </w:tc>
      </w:tr>
      <w:tr w:rsidR="004C23B0" w:rsidRPr="00211D18" w:rsidTr="00B70E71">
        <w:tc>
          <w:tcPr>
            <w:tcW w:w="1103" w:type="pct"/>
          </w:tcPr>
          <w:p w:rsidR="004C23B0" w:rsidRPr="00211D18" w:rsidRDefault="004C23B0" w:rsidP="00211D18">
            <w:pPr>
              <w:pStyle w:val="ConsPlusTitle"/>
              <w:widowControl/>
              <w:jc w:val="both"/>
              <w:rPr>
                <w:b w:val="0"/>
              </w:rPr>
            </w:pPr>
            <w:r w:rsidRPr="00211D18">
              <w:rPr>
                <w:b w:val="0"/>
              </w:rPr>
              <w:t xml:space="preserve">Исполнители муниципальной </w:t>
            </w:r>
            <w:r w:rsidR="00DC1C9D" w:rsidRPr="00211D18">
              <w:rPr>
                <w:b w:val="0"/>
              </w:rPr>
              <w:t>под</w:t>
            </w:r>
            <w:r w:rsidRPr="00211D18">
              <w:rPr>
                <w:b w:val="0"/>
              </w:rPr>
              <w:t xml:space="preserve">программы </w:t>
            </w:r>
          </w:p>
        </w:tc>
        <w:tc>
          <w:tcPr>
            <w:tcW w:w="3897" w:type="pct"/>
            <w:gridSpan w:val="5"/>
          </w:tcPr>
          <w:p w:rsidR="004C23B0" w:rsidRPr="00211D18" w:rsidRDefault="004C23B0" w:rsidP="00211D18">
            <w:pPr>
              <w:pStyle w:val="ConsPlusTitle"/>
              <w:widowControl/>
              <w:jc w:val="both"/>
              <w:rPr>
                <w:b w:val="0"/>
              </w:rPr>
            </w:pPr>
            <w:r w:rsidRPr="00211D18">
              <w:rPr>
                <w:b w:val="0"/>
              </w:rPr>
              <w:t xml:space="preserve">Администрация Шекаловского сельского поселения </w:t>
            </w:r>
            <w:proofErr w:type="spellStart"/>
            <w:r w:rsidRPr="00211D18">
              <w:rPr>
                <w:b w:val="0"/>
              </w:rPr>
              <w:t>Россошанского</w:t>
            </w:r>
            <w:proofErr w:type="spellEnd"/>
            <w:r w:rsidRPr="00211D18">
              <w:rPr>
                <w:b w:val="0"/>
              </w:rPr>
              <w:t xml:space="preserve"> муниципального района Воронежской области</w:t>
            </w:r>
          </w:p>
          <w:p w:rsidR="004C23B0" w:rsidRPr="00211D18" w:rsidRDefault="004C23B0" w:rsidP="00211D18">
            <w:pPr>
              <w:pStyle w:val="ConsPlusTitle"/>
              <w:widowControl/>
              <w:jc w:val="both"/>
              <w:rPr>
                <w:b w:val="0"/>
              </w:rPr>
            </w:pPr>
          </w:p>
        </w:tc>
      </w:tr>
      <w:tr w:rsidR="004C23B0" w:rsidRPr="00211D18" w:rsidTr="00B70E71">
        <w:tc>
          <w:tcPr>
            <w:tcW w:w="1103" w:type="pct"/>
          </w:tcPr>
          <w:p w:rsidR="004C23B0" w:rsidRPr="00211D18" w:rsidRDefault="004C23B0" w:rsidP="00211D18">
            <w:pPr>
              <w:pStyle w:val="ConsPlusTitle"/>
              <w:widowControl/>
              <w:jc w:val="both"/>
              <w:rPr>
                <w:b w:val="0"/>
              </w:rPr>
            </w:pPr>
            <w:r w:rsidRPr="00211D18">
              <w:rPr>
                <w:b w:val="0"/>
              </w:rPr>
              <w:t xml:space="preserve">Основные разработчики муниципальной </w:t>
            </w:r>
            <w:r w:rsidR="00DC1C9D" w:rsidRPr="00211D18">
              <w:rPr>
                <w:b w:val="0"/>
              </w:rPr>
              <w:t>под</w:t>
            </w:r>
            <w:r w:rsidRPr="00211D18">
              <w:rPr>
                <w:b w:val="0"/>
              </w:rPr>
              <w:t>программы</w:t>
            </w:r>
          </w:p>
        </w:tc>
        <w:tc>
          <w:tcPr>
            <w:tcW w:w="3897" w:type="pct"/>
            <w:gridSpan w:val="5"/>
          </w:tcPr>
          <w:p w:rsidR="004C23B0" w:rsidRPr="00211D18" w:rsidRDefault="004C23B0" w:rsidP="00211D18">
            <w:pPr>
              <w:pStyle w:val="ConsPlusTitle"/>
              <w:widowControl/>
              <w:jc w:val="both"/>
              <w:rPr>
                <w:b w:val="0"/>
              </w:rPr>
            </w:pPr>
            <w:r w:rsidRPr="00211D18">
              <w:rPr>
                <w:b w:val="0"/>
              </w:rPr>
              <w:t xml:space="preserve">Администрация Шекаловского сельского поселения </w:t>
            </w:r>
            <w:proofErr w:type="spellStart"/>
            <w:r w:rsidRPr="00211D18">
              <w:rPr>
                <w:b w:val="0"/>
              </w:rPr>
              <w:t>Россошанского</w:t>
            </w:r>
            <w:proofErr w:type="spellEnd"/>
            <w:r w:rsidRPr="00211D18">
              <w:rPr>
                <w:b w:val="0"/>
              </w:rPr>
              <w:t xml:space="preserve"> муниципального района Воронежской области</w:t>
            </w:r>
          </w:p>
          <w:p w:rsidR="004C23B0" w:rsidRPr="00211D18" w:rsidRDefault="004C23B0" w:rsidP="00211D18">
            <w:pPr>
              <w:pStyle w:val="ConsPlusTitle"/>
              <w:widowControl/>
              <w:jc w:val="both"/>
              <w:rPr>
                <w:b w:val="0"/>
              </w:rPr>
            </w:pPr>
          </w:p>
        </w:tc>
      </w:tr>
      <w:tr w:rsidR="004C23B0" w:rsidRPr="00211D18" w:rsidTr="00B70E71">
        <w:tc>
          <w:tcPr>
            <w:tcW w:w="1103" w:type="pct"/>
          </w:tcPr>
          <w:p w:rsidR="004C23B0" w:rsidRPr="00211D18" w:rsidRDefault="00337737" w:rsidP="00211D18">
            <w:pPr>
              <w:pStyle w:val="ConsPlusTitle"/>
              <w:widowControl/>
              <w:jc w:val="both"/>
              <w:rPr>
                <w:b w:val="0"/>
              </w:rPr>
            </w:pPr>
            <w:r w:rsidRPr="00211D18">
              <w:rPr>
                <w:b w:val="0"/>
              </w:rPr>
              <w:t>О</w:t>
            </w:r>
            <w:r w:rsidR="004C23B0" w:rsidRPr="00211D18">
              <w:rPr>
                <w:b w:val="0"/>
              </w:rPr>
              <w:t>сновные мероприятия</w:t>
            </w:r>
          </w:p>
        </w:tc>
        <w:tc>
          <w:tcPr>
            <w:tcW w:w="3897" w:type="pct"/>
            <w:gridSpan w:val="5"/>
          </w:tcPr>
          <w:p w:rsidR="004C23B0" w:rsidRPr="00211D18" w:rsidRDefault="004C23B0" w:rsidP="00211D18">
            <w:pPr>
              <w:pStyle w:val="ConsPlusTitle"/>
              <w:widowControl/>
              <w:jc w:val="both"/>
              <w:rPr>
                <w:b w:val="0"/>
              </w:rPr>
            </w:pPr>
            <w:r w:rsidRPr="00211D18">
              <w:rPr>
                <w:b w:val="0"/>
              </w:rPr>
              <w:t>Основные мероприятия: 1. Мероприятия в области физической культуры и спорта в рамках подпрограммы. Финансовое обеспечение подпрограммы.</w:t>
            </w:r>
          </w:p>
        </w:tc>
      </w:tr>
      <w:tr w:rsidR="004C23B0" w:rsidRPr="00211D18" w:rsidTr="00B70E71">
        <w:tc>
          <w:tcPr>
            <w:tcW w:w="1103" w:type="pct"/>
          </w:tcPr>
          <w:p w:rsidR="004C23B0" w:rsidRPr="00211D18" w:rsidRDefault="004C23B0" w:rsidP="00211D18">
            <w:pPr>
              <w:pStyle w:val="ConsPlusTitle"/>
              <w:widowControl/>
              <w:jc w:val="both"/>
              <w:rPr>
                <w:b w:val="0"/>
              </w:rPr>
            </w:pPr>
            <w:r w:rsidRPr="00211D18">
              <w:rPr>
                <w:b w:val="0"/>
              </w:rPr>
              <w:t xml:space="preserve">Цель муниципальной </w:t>
            </w:r>
            <w:r w:rsidR="00DC1C9D" w:rsidRPr="00211D18">
              <w:rPr>
                <w:b w:val="0"/>
              </w:rPr>
              <w:t>под</w:t>
            </w:r>
            <w:r w:rsidRPr="00211D18">
              <w:rPr>
                <w:b w:val="0"/>
              </w:rPr>
              <w:t xml:space="preserve">программы </w:t>
            </w:r>
          </w:p>
        </w:tc>
        <w:tc>
          <w:tcPr>
            <w:tcW w:w="3897" w:type="pct"/>
            <w:gridSpan w:val="5"/>
          </w:tcPr>
          <w:p w:rsidR="004C23B0" w:rsidRPr="00211D18" w:rsidRDefault="004C23B0" w:rsidP="00211D18">
            <w:pPr>
              <w:pStyle w:val="ConsPlusNormal"/>
              <w:widowControl/>
              <w:ind w:firstLine="0"/>
              <w:jc w:val="both"/>
            </w:pPr>
            <w:r w:rsidRPr="00211D18">
              <w:t>с</w:t>
            </w:r>
            <w:r w:rsidRPr="00211D18">
              <w:rPr>
                <w:bCs/>
              </w:rPr>
              <w:t xml:space="preserve">оздание условий, обеспечивающих возможность гражданам систематически заниматься физической культурой и спортом, а также успешное участие в соревнованиях на территории Воронежской области </w:t>
            </w:r>
          </w:p>
        </w:tc>
      </w:tr>
      <w:tr w:rsidR="004C23B0" w:rsidRPr="00211D18" w:rsidTr="00B70E71">
        <w:tc>
          <w:tcPr>
            <w:tcW w:w="1103" w:type="pct"/>
          </w:tcPr>
          <w:p w:rsidR="004C23B0" w:rsidRPr="00211D18" w:rsidRDefault="004C23B0" w:rsidP="00211D18">
            <w:pPr>
              <w:pStyle w:val="ConsPlusTitle"/>
              <w:widowControl/>
              <w:jc w:val="both"/>
              <w:rPr>
                <w:b w:val="0"/>
              </w:rPr>
            </w:pPr>
          </w:p>
          <w:p w:rsidR="004C23B0" w:rsidRPr="00211D18" w:rsidRDefault="004C23B0" w:rsidP="00211D18">
            <w:pPr>
              <w:pStyle w:val="ConsPlusTitle"/>
              <w:widowControl/>
              <w:jc w:val="both"/>
              <w:rPr>
                <w:b w:val="0"/>
              </w:rPr>
            </w:pPr>
            <w:r w:rsidRPr="00211D18">
              <w:rPr>
                <w:b w:val="0"/>
              </w:rPr>
              <w:t xml:space="preserve">Задачи муниципальной </w:t>
            </w:r>
            <w:r w:rsidR="00DC1C9D" w:rsidRPr="00211D18">
              <w:rPr>
                <w:b w:val="0"/>
              </w:rPr>
              <w:t>под</w:t>
            </w:r>
            <w:r w:rsidRPr="00211D18">
              <w:rPr>
                <w:b w:val="0"/>
              </w:rPr>
              <w:t>программы</w:t>
            </w:r>
          </w:p>
          <w:p w:rsidR="004C23B0" w:rsidRPr="00211D18" w:rsidRDefault="004C23B0" w:rsidP="00211D18">
            <w:pPr>
              <w:pStyle w:val="ConsPlusTitle"/>
              <w:widowControl/>
              <w:jc w:val="both"/>
              <w:rPr>
                <w:b w:val="0"/>
              </w:rPr>
            </w:pPr>
          </w:p>
        </w:tc>
        <w:tc>
          <w:tcPr>
            <w:tcW w:w="3897" w:type="pct"/>
            <w:gridSpan w:val="5"/>
          </w:tcPr>
          <w:p w:rsidR="004C23B0" w:rsidRPr="00211D18" w:rsidRDefault="004C23B0" w:rsidP="00211D18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cs="Arial"/>
                <w:bCs/>
                <w:sz w:val="20"/>
                <w:szCs w:val="20"/>
              </w:rPr>
            </w:pPr>
            <w:r w:rsidRPr="00211D18">
              <w:rPr>
                <w:rFonts w:cs="Arial"/>
                <w:bCs/>
                <w:sz w:val="20"/>
                <w:szCs w:val="20"/>
              </w:rPr>
              <w:t>повышение внутренней потребности граждан к регулярным занятиям физической культурой и спортом и ведению здорового образа жизни;</w:t>
            </w:r>
          </w:p>
          <w:p w:rsidR="004C23B0" w:rsidRPr="00211D18" w:rsidRDefault="004C23B0" w:rsidP="00211D18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cs="Arial"/>
                <w:sz w:val="20"/>
                <w:szCs w:val="20"/>
              </w:rPr>
            </w:pPr>
            <w:r w:rsidRPr="00211D18">
              <w:rPr>
                <w:rFonts w:cs="Arial"/>
                <w:bCs/>
                <w:sz w:val="20"/>
                <w:szCs w:val="20"/>
              </w:rPr>
              <w:t>обеспечение участия</w:t>
            </w:r>
            <w:r w:rsidR="00211D18" w:rsidRPr="00211D18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211D18">
              <w:rPr>
                <w:rFonts w:cs="Arial"/>
                <w:bCs/>
                <w:sz w:val="20"/>
                <w:szCs w:val="20"/>
              </w:rPr>
              <w:t>спортсменов сельского поселения в</w:t>
            </w:r>
            <w:r w:rsidR="00211D18" w:rsidRPr="00211D18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211D18">
              <w:rPr>
                <w:rFonts w:cs="Arial"/>
                <w:bCs/>
                <w:sz w:val="20"/>
                <w:szCs w:val="20"/>
              </w:rPr>
              <w:t>спортивных соревнованиях</w:t>
            </w:r>
            <w:r w:rsidR="00644078" w:rsidRPr="00211D18">
              <w:rPr>
                <w:rFonts w:cs="Arial"/>
                <w:bCs/>
                <w:sz w:val="20"/>
                <w:szCs w:val="20"/>
              </w:rPr>
              <w:t>;</w:t>
            </w:r>
            <w:r w:rsidRPr="00211D18">
              <w:rPr>
                <w:rFonts w:cs="Arial"/>
                <w:bCs/>
                <w:sz w:val="20"/>
                <w:szCs w:val="20"/>
              </w:rPr>
              <w:t xml:space="preserve"> </w:t>
            </w:r>
          </w:p>
          <w:p w:rsidR="004C23B0" w:rsidRPr="00211D18" w:rsidRDefault="004C23B0" w:rsidP="00211D18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cs="Arial"/>
                <w:sz w:val="20"/>
                <w:szCs w:val="20"/>
              </w:rPr>
            </w:pPr>
            <w:r w:rsidRPr="00211D18">
              <w:rPr>
                <w:rFonts w:cs="Arial"/>
                <w:sz w:val="20"/>
                <w:szCs w:val="20"/>
              </w:rPr>
              <w:t>популяризация физической культуры и спорта</w:t>
            </w:r>
            <w:r w:rsidR="00644078" w:rsidRPr="00211D18">
              <w:rPr>
                <w:rFonts w:cs="Arial"/>
                <w:sz w:val="20"/>
                <w:szCs w:val="20"/>
              </w:rPr>
              <w:t>;</w:t>
            </w:r>
          </w:p>
          <w:p w:rsidR="004C23B0" w:rsidRPr="00211D18" w:rsidRDefault="008F5E46" w:rsidP="00211D18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Arial"/>
                <w:sz w:val="20"/>
                <w:szCs w:val="20"/>
              </w:rPr>
            </w:pPr>
            <w:r w:rsidRPr="00211D18">
              <w:rPr>
                <w:rFonts w:cs="Arial"/>
                <w:sz w:val="20"/>
                <w:szCs w:val="20"/>
                <w:lang w:val="en-US"/>
              </w:rPr>
              <w:t>-</w:t>
            </w:r>
            <w:r w:rsidR="00644078" w:rsidRPr="00211D18"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Pr="00211D18">
              <w:rPr>
                <w:rFonts w:cs="Arial"/>
                <w:sz w:val="20"/>
                <w:szCs w:val="20"/>
              </w:rPr>
              <w:t>финансовое</w:t>
            </w:r>
            <w:proofErr w:type="gramEnd"/>
            <w:r w:rsidR="00211D18" w:rsidRPr="00211D18">
              <w:rPr>
                <w:rFonts w:cs="Arial"/>
                <w:sz w:val="20"/>
                <w:szCs w:val="20"/>
              </w:rPr>
              <w:t xml:space="preserve"> </w:t>
            </w:r>
            <w:r w:rsidRPr="00211D18">
              <w:rPr>
                <w:rFonts w:cs="Arial"/>
                <w:sz w:val="20"/>
                <w:szCs w:val="20"/>
              </w:rPr>
              <w:t xml:space="preserve">обеспечение </w:t>
            </w:r>
            <w:r w:rsidR="00516489" w:rsidRPr="00211D18">
              <w:rPr>
                <w:rFonts w:cs="Arial"/>
                <w:sz w:val="20"/>
                <w:szCs w:val="20"/>
              </w:rPr>
              <w:t>под</w:t>
            </w:r>
            <w:r w:rsidRPr="00211D18">
              <w:rPr>
                <w:rFonts w:cs="Arial"/>
                <w:sz w:val="20"/>
                <w:szCs w:val="20"/>
              </w:rPr>
              <w:t>программы</w:t>
            </w:r>
            <w:r w:rsidR="00644078" w:rsidRPr="00211D18">
              <w:rPr>
                <w:rFonts w:cs="Arial"/>
                <w:sz w:val="20"/>
                <w:szCs w:val="20"/>
              </w:rPr>
              <w:t>.</w:t>
            </w:r>
          </w:p>
        </w:tc>
      </w:tr>
      <w:tr w:rsidR="004C23B0" w:rsidRPr="00211D18" w:rsidTr="00B70E71">
        <w:tc>
          <w:tcPr>
            <w:tcW w:w="1103" w:type="pct"/>
          </w:tcPr>
          <w:p w:rsidR="004C23B0" w:rsidRPr="00211D18" w:rsidRDefault="004C23B0" w:rsidP="00211D18">
            <w:pPr>
              <w:pStyle w:val="ConsPlusTitle"/>
              <w:widowControl/>
              <w:jc w:val="both"/>
              <w:rPr>
                <w:b w:val="0"/>
              </w:rPr>
            </w:pPr>
          </w:p>
          <w:p w:rsidR="004C23B0" w:rsidRPr="00211D18" w:rsidRDefault="004C23B0" w:rsidP="00211D18">
            <w:pPr>
              <w:pStyle w:val="ConsPlusTitle"/>
              <w:widowControl/>
              <w:jc w:val="both"/>
              <w:rPr>
                <w:b w:val="0"/>
              </w:rPr>
            </w:pPr>
            <w:r w:rsidRPr="00211D18">
              <w:rPr>
                <w:b w:val="0"/>
              </w:rPr>
              <w:t xml:space="preserve">Целевые индикаторы и показатели муниципальной </w:t>
            </w:r>
            <w:r w:rsidR="00DC1C9D" w:rsidRPr="00211D18">
              <w:rPr>
                <w:b w:val="0"/>
              </w:rPr>
              <w:t>под</w:t>
            </w:r>
            <w:r w:rsidRPr="00211D18">
              <w:rPr>
                <w:b w:val="0"/>
              </w:rPr>
              <w:t>программы</w:t>
            </w:r>
          </w:p>
        </w:tc>
        <w:tc>
          <w:tcPr>
            <w:tcW w:w="3897" w:type="pct"/>
            <w:gridSpan w:val="5"/>
          </w:tcPr>
          <w:p w:rsidR="001E019B" w:rsidRPr="001E019B" w:rsidRDefault="001E019B" w:rsidP="001E019B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cs="Arial"/>
                <w:sz w:val="20"/>
                <w:szCs w:val="20"/>
              </w:rPr>
            </w:pPr>
            <w:r w:rsidRPr="001E019B">
              <w:rPr>
                <w:rFonts w:cs="Arial"/>
                <w:sz w:val="20"/>
                <w:szCs w:val="20"/>
              </w:rPr>
              <w:t xml:space="preserve">количество участников физкультурных и спортивных мероприятий, проводимых на территории </w:t>
            </w:r>
            <w:proofErr w:type="spellStart"/>
            <w:r w:rsidRPr="001E019B">
              <w:rPr>
                <w:rFonts w:cs="Arial"/>
                <w:sz w:val="20"/>
                <w:szCs w:val="20"/>
              </w:rPr>
              <w:t>Россошанского</w:t>
            </w:r>
            <w:proofErr w:type="spellEnd"/>
            <w:r w:rsidRPr="001E019B">
              <w:rPr>
                <w:rFonts w:cs="Arial"/>
                <w:sz w:val="20"/>
                <w:szCs w:val="20"/>
              </w:rPr>
              <w:t xml:space="preserve"> района и области в рамках реализации календарного плана официальных физкультурных мероприятий и спортивных мероприятий Воронежской области.</w:t>
            </w:r>
          </w:p>
          <w:p w:rsidR="004C23B0" w:rsidRPr="00211D18" w:rsidRDefault="001E019B" w:rsidP="001E019B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cs="Arial"/>
                <w:sz w:val="20"/>
                <w:szCs w:val="20"/>
              </w:rPr>
            </w:pPr>
            <w:proofErr w:type="gramStart"/>
            <w:r w:rsidRPr="001E019B">
              <w:rPr>
                <w:rFonts w:cs="Arial"/>
                <w:sz w:val="20"/>
                <w:szCs w:val="20"/>
              </w:rPr>
              <w:t>увеличение численности лиц, систематически занимающихся физической культурой и спортом на территории сельского поселения с 10 человек (на начало 2014 года) до 20человек (на конец 2020 года</w:t>
            </w:r>
            <w:proofErr w:type="gramEnd"/>
          </w:p>
        </w:tc>
      </w:tr>
      <w:tr w:rsidR="004C23B0" w:rsidRPr="00211D18" w:rsidTr="00B70E71">
        <w:tc>
          <w:tcPr>
            <w:tcW w:w="1103" w:type="pct"/>
          </w:tcPr>
          <w:p w:rsidR="004C23B0" w:rsidRPr="00211D18" w:rsidRDefault="004C23B0" w:rsidP="00211D18">
            <w:pPr>
              <w:pStyle w:val="ConsPlusTitle"/>
              <w:widowControl/>
              <w:jc w:val="both"/>
              <w:rPr>
                <w:b w:val="0"/>
              </w:rPr>
            </w:pPr>
            <w:r w:rsidRPr="00211D18">
              <w:rPr>
                <w:b w:val="0"/>
              </w:rPr>
              <w:t xml:space="preserve">Этапы и сроки </w:t>
            </w:r>
            <w:r w:rsidRPr="00211D18">
              <w:rPr>
                <w:b w:val="0"/>
              </w:rPr>
              <w:lastRenderedPageBreak/>
              <w:t xml:space="preserve">реализации </w:t>
            </w:r>
            <w:r w:rsidR="00DC1C9D" w:rsidRPr="00211D18">
              <w:rPr>
                <w:b w:val="0"/>
              </w:rPr>
              <w:t>под</w:t>
            </w:r>
            <w:r w:rsidRPr="00211D18">
              <w:rPr>
                <w:b w:val="0"/>
              </w:rPr>
              <w:t>программы</w:t>
            </w:r>
          </w:p>
        </w:tc>
        <w:tc>
          <w:tcPr>
            <w:tcW w:w="3897" w:type="pct"/>
            <w:gridSpan w:val="5"/>
          </w:tcPr>
          <w:p w:rsidR="004C23B0" w:rsidRPr="00211D18" w:rsidRDefault="004C23B0" w:rsidP="00211D18">
            <w:pPr>
              <w:pStyle w:val="ConsPlusNonformat"/>
              <w:widowControl/>
              <w:tabs>
                <w:tab w:val="left" w:pos="2814"/>
              </w:tabs>
              <w:jc w:val="both"/>
              <w:rPr>
                <w:rFonts w:ascii="Arial" w:hAnsi="Arial" w:cs="Arial"/>
              </w:rPr>
            </w:pPr>
            <w:r w:rsidRPr="00211D18">
              <w:rPr>
                <w:rFonts w:ascii="Arial" w:hAnsi="Arial" w:cs="Arial"/>
              </w:rPr>
              <w:lastRenderedPageBreak/>
              <w:t xml:space="preserve">Сроки реализации: 2014-2020 годы </w:t>
            </w:r>
          </w:p>
          <w:p w:rsidR="004C23B0" w:rsidRPr="00211D18" w:rsidRDefault="004C23B0" w:rsidP="00211D18">
            <w:pPr>
              <w:pStyle w:val="ConsPlusNonformat"/>
              <w:widowControl/>
              <w:tabs>
                <w:tab w:val="left" w:pos="2814"/>
              </w:tabs>
              <w:jc w:val="both"/>
              <w:rPr>
                <w:rFonts w:ascii="Arial" w:hAnsi="Arial" w:cs="Arial"/>
              </w:rPr>
            </w:pPr>
            <w:r w:rsidRPr="00211D18">
              <w:rPr>
                <w:rFonts w:ascii="Arial" w:hAnsi="Arial" w:cs="Arial"/>
              </w:rPr>
              <w:lastRenderedPageBreak/>
              <w:t>Этапы реализации:</w:t>
            </w:r>
            <w:r w:rsidR="00211D18" w:rsidRPr="00211D18">
              <w:rPr>
                <w:rFonts w:ascii="Arial" w:hAnsi="Arial" w:cs="Arial"/>
              </w:rPr>
              <w:t xml:space="preserve"> </w:t>
            </w:r>
            <w:r w:rsidRPr="00211D18">
              <w:rPr>
                <w:rFonts w:ascii="Arial" w:hAnsi="Arial" w:cs="Arial"/>
                <w:lang w:val="en-US"/>
              </w:rPr>
              <w:t>I</w:t>
            </w:r>
            <w:r w:rsidRPr="00211D18">
              <w:rPr>
                <w:rFonts w:ascii="Arial" w:hAnsi="Arial" w:cs="Arial"/>
              </w:rPr>
              <w:t xml:space="preserve"> этап – 2014-2020 годы</w:t>
            </w:r>
          </w:p>
        </w:tc>
      </w:tr>
      <w:tr w:rsidR="00DC1C9D" w:rsidRPr="00211D18" w:rsidTr="00B70E71">
        <w:trPr>
          <w:trHeight w:val="75"/>
        </w:trPr>
        <w:tc>
          <w:tcPr>
            <w:tcW w:w="1103" w:type="pct"/>
            <w:vMerge w:val="restart"/>
          </w:tcPr>
          <w:p w:rsidR="00DC1C9D" w:rsidRPr="00211D18" w:rsidRDefault="00DC1C9D" w:rsidP="00211D18">
            <w:pPr>
              <w:pStyle w:val="ConsPlusTitle"/>
              <w:jc w:val="both"/>
              <w:rPr>
                <w:b w:val="0"/>
              </w:rPr>
            </w:pPr>
          </w:p>
          <w:p w:rsidR="00DC1C9D" w:rsidRPr="00211D18" w:rsidRDefault="00DC1C9D" w:rsidP="00211D18">
            <w:pPr>
              <w:pStyle w:val="ConsPlusTitle"/>
              <w:jc w:val="both"/>
              <w:rPr>
                <w:b w:val="0"/>
              </w:rPr>
            </w:pPr>
            <w:r w:rsidRPr="00211D18">
              <w:rPr>
                <w:b w:val="0"/>
              </w:rPr>
              <w:t>Объемы и источники финансирования муниципальной подпрограммы (в действующих ценах каждого года реализации муниципальной программы)</w:t>
            </w:r>
          </w:p>
        </w:tc>
        <w:tc>
          <w:tcPr>
            <w:tcW w:w="1140" w:type="pct"/>
            <w:vMerge w:val="restart"/>
          </w:tcPr>
          <w:p w:rsidR="00DC1C9D" w:rsidRPr="00211D18" w:rsidRDefault="00DC1C9D" w:rsidP="00211D18">
            <w:pPr>
              <w:pStyle w:val="ConsPlusNormal"/>
              <w:ind w:firstLine="0"/>
              <w:jc w:val="both"/>
            </w:pPr>
          </w:p>
          <w:p w:rsidR="00DC1C9D" w:rsidRPr="00211D18" w:rsidRDefault="00DC1C9D" w:rsidP="00211D18">
            <w:pPr>
              <w:pStyle w:val="ConsPlusNormal"/>
              <w:ind w:firstLine="0"/>
              <w:jc w:val="both"/>
            </w:pPr>
            <w:r w:rsidRPr="00211D18">
              <w:t>Источники финансирования</w:t>
            </w:r>
          </w:p>
        </w:tc>
        <w:tc>
          <w:tcPr>
            <w:tcW w:w="849" w:type="pct"/>
            <w:vMerge w:val="restart"/>
          </w:tcPr>
          <w:p w:rsidR="00DC1C9D" w:rsidRPr="00211D18" w:rsidRDefault="00DC1C9D" w:rsidP="00211D18">
            <w:pPr>
              <w:pStyle w:val="ConsPlusNormal"/>
              <w:ind w:firstLine="0"/>
              <w:jc w:val="both"/>
            </w:pPr>
            <w:r w:rsidRPr="00211D18">
              <w:t>Общий объем финансирования</w:t>
            </w:r>
            <w:r w:rsidR="00211D18" w:rsidRPr="00211D18">
              <w:t xml:space="preserve"> </w:t>
            </w:r>
            <w:r w:rsidRPr="00211D18">
              <w:t>муниципальной программы, тыс</w:t>
            </w:r>
            <w:proofErr w:type="gramStart"/>
            <w:r w:rsidRPr="00211D18">
              <w:t>.р</w:t>
            </w:r>
            <w:proofErr w:type="gramEnd"/>
            <w:r w:rsidRPr="00211D18">
              <w:t>уб.</w:t>
            </w:r>
          </w:p>
        </w:tc>
        <w:tc>
          <w:tcPr>
            <w:tcW w:w="1908" w:type="pct"/>
            <w:gridSpan w:val="3"/>
            <w:vAlign w:val="center"/>
          </w:tcPr>
          <w:p w:rsidR="00DC1C9D" w:rsidRPr="00211D18" w:rsidRDefault="00DC1C9D" w:rsidP="00211D1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211D18">
              <w:rPr>
                <w:rFonts w:cs="Arial"/>
                <w:sz w:val="20"/>
                <w:szCs w:val="20"/>
              </w:rPr>
              <w:t xml:space="preserve">В том числе </w:t>
            </w:r>
          </w:p>
        </w:tc>
      </w:tr>
      <w:tr w:rsidR="00B70E71" w:rsidRPr="00211D18" w:rsidTr="00AA34E9">
        <w:trPr>
          <w:trHeight w:val="75"/>
        </w:trPr>
        <w:tc>
          <w:tcPr>
            <w:tcW w:w="1103" w:type="pct"/>
            <w:vMerge/>
          </w:tcPr>
          <w:p w:rsidR="00A70F97" w:rsidRPr="00211D18" w:rsidRDefault="00A70F97" w:rsidP="00211D18">
            <w:pPr>
              <w:pStyle w:val="ConsPlusTitle"/>
              <w:jc w:val="both"/>
              <w:rPr>
                <w:b w:val="0"/>
              </w:rPr>
            </w:pPr>
          </w:p>
        </w:tc>
        <w:tc>
          <w:tcPr>
            <w:tcW w:w="1140" w:type="pct"/>
            <w:vMerge/>
          </w:tcPr>
          <w:p w:rsidR="00A70F97" w:rsidRPr="00211D18" w:rsidRDefault="00A70F97" w:rsidP="00211D18">
            <w:pPr>
              <w:pStyle w:val="ConsPlusNormal"/>
              <w:ind w:firstLine="0"/>
              <w:jc w:val="both"/>
            </w:pPr>
          </w:p>
        </w:tc>
        <w:tc>
          <w:tcPr>
            <w:tcW w:w="849" w:type="pct"/>
            <w:vMerge/>
          </w:tcPr>
          <w:p w:rsidR="00A70F97" w:rsidRPr="00211D18" w:rsidRDefault="00A70F97" w:rsidP="00211D18">
            <w:pPr>
              <w:pStyle w:val="ConsPlusNormal"/>
              <w:ind w:firstLine="0"/>
              <w:jc w:val="both"/>
            </w:pPr>
          </w:p>
        </w:tc>
        <w:tc>
          <w:tcPr>
            <w:tcW w:w="636" w:type="pct"/>
          </w:tcPr>
          <w:p w:rsidR="00A70F97" w:rsidRPr="00211D18" w:rsidRDefault="00A70F97" w:rsidP="00211D18">
            <w:pPr>
              <w:pStyle w:val="ConsPlusNormal"/>
              <w:ind w:firstLine="0"/>
              <w:jc w:val="both"/>
            </w:pPr>
            <w:r w:rsidRPr="00211D18">
              <w:t xml:space="preserve">Областной бюджет </w:t>
            </w:r>
          </w:p>
        </w:tc>
        <w:tc>
          <w:tcPr>
            <w:tcW w:w="706" w:type="pct"/>
          </w:tcPr>
          <w:p w:rsidR="00A70F97" w:rsidRPr="00211D18" w:rsidRDefault="00A70F97" w:rsidP="00211D18">
            <w:pPr>
              <w:pStyle w:val="ConsPlusNormal"/>
              <w:ind w:firstLine="0"/>
              <w:jc w:val="both"/>
            </w:pPr>
            <w:r w:rsidRPr="00211D18">
              <w:t>Районный бюджет</w:t>
            </w:r>
          </w:p>
        </w:tc>
        <w:tc>
          <w:tcPr>
            <w:tcW w:w="566" w:type="pct"/>
          </w:tcPr>
          <w:p w:rsidR="00A70F97" w:rsidRPr="00211D18" w:rsidRDefault="00A70F97" w:rsidP="00211D18">
            <w:pPr>
              <w:pStyle w:val="ConsPlusNormal"/>
              <w:ind w:firstLine="0"/>
              <w:jc w:val="both"/>
            </w:pPr>
            <w:r w:rsidRPr="00211D18">
              <w:t>Бюджет сельского поселения</w:t>
            </w:r>
          </w:p>
        </w:tc>
      </w:tr>
      <w:tr w:rsidR="001E019B" w:rsidRPr="00211D18" w:rsidTr="00AA34E9">
        <w:trPr>
          <w:trHeight w:val="75"/>
        </w:trPr>
        <w:tc>
          <w:tcPr>
            <w:tcW w:w="1103" w:type="pct"/>
            <w:vMerge/>
          </w:tcPr>
          <w:p w:rsidR="001E019B" w:rsidRPr="00211D18" w:rsidRDefault="001E019B" w:rsidP="00211D18">
            <w:pPr>
              <w:pStyle w:val="ConsPlusTitle"/>
              <w:widowControl/>
              <w:jc w:val="both"/>
              <w:rPr>
                <w:b w:val="0"/>
              </w:rPr>
            </w:pPr>
          </w:p>
        </w:tc>
        <w:tc>
          <w:tcPr>
            <w:tcW w:w="1140" w:type="pct"/>
          </w:tcPr>
          <w:p w:rsidR="001E019B" w:rsidRPr="00211D18" w:rsidRDefault="001E019B" w:rsidP="00211D18">
            <w:pPr>
              <w:pStyle w:val="ConsPlusNormal"/>
              <w:ind w:firstLine="0"/>
              <w:jc w:val="both"/>
            </w:pPr>
            <w:r w:rsidRPr="00211D18">
              <w:t xml:space="preserve">Всего </w:t>
            </w:r>
          </w:p>
        </w:tc>
        <w:tc>
          <w:tcPr>
            <w:tcW w:w="849" w:type="pct"/>
            <w:vAlign w:val="bottom"/>
          </w:tcPr>
          <w:p w:rsidR="001E019B" w:rsidRPr="001E019B" w:rsidRDefault="001E019B" w:rsidP="001E019B">
            <w:pPr>
              <w:ind w:firstLine="20"/>
              <w:rPr>
                <w:rFonts w:cs="Arial"/>
                <w:sz w:val="20"/>
                <w:szCs w:val="20"/>
                <w:lang w:val="en-US"/>
              </w:rPr>
            </w:pPr>
            <w:r w:rsidRPr="001E019B">
              <w:rPr>
                <w:rFonts w:cs="Arial"/>
                <w:sz w:val="20"/>
                <w:szCs w:val="20"/>
              </w:rPr>
              <w:t>121,35</w:t>
            </w:r>
          </w:p>
        </w:tc>
        <w:tc>
          <w:tcPr>
            <w:tcW w:w="636" w:type="pct"/>
            <w:vAlign w:val="bottom"/>
          </w:tcPr>
          <w:p w:rsidR="001E019B" w:rsidRPr="001E019B" w:rsidRDefault="001E019B" w:rsidP="001E019B">
            <w:pPr>
              <w:ind w:firstLine="20"/>
              <w:rPr>
                <w:rFonts w:cs="Arial"/>
                <w:sz w:val="20"/>
                <w:szCs w:val="20"/>
              </w:rPr>
            </w:pPr>
            <w:r w:rsidRPr="001E019B">
              <w:rPr>
                <w:rFonts w:cs="Arial"/>
                <w:sz w:val="20"/>
                <w:szCs w:val="20"/>
              </w:rPr>
              <w:t>55,0</w:t>
            </w:r>
          </w:p>
        </w:tc>
        <w:tc>
          <w:tcPr>
            <w:tcW w:w="706" w:type="pct"/>
            <w:vAlign w:val="bottom"/>
          </w:tcPr>
          <w:p w:rsidR="001E019B" w:rsidRPr="001E019B" w:rsidRDefault="001E019B" w:rsidP="001E019B">
            <w:pPr>
              <w:ind w:firstLine="20"/>
              <w:rPr>
                <w:rFonts w:cs="Arial"/>
                <w:sz w:val="20"/>
                <w:szCs w:val="20"/>
              </w:rPr>
            </w:pPr>
          </w:p>
        </w:tc>
        <w:tc>
          <w:tcPr>
            <w:tcW w:w="566" w:type="pct"/>
            <w:vAlign w:val="bottom"/>
          </w:tcPr>
          <w:p w:rsidR="001E019B" w:rsidRPr="001E019B" w:rsidRDefault="001E019B" w:rsidP="001E019B">
            <w:pPr>
              <w:ind w:firstLine="20"/>
              <w:rPr>
                <w:rFonts w:cs="Arial"/>
                <w:sz w:val="20"/>
                <w:szCs w:val="20"/>
                <w:lang w:val="en-US"/>
              </w:rPr>
            </w:pPr>
            <w:r w:rsidRPr="001E019B">
              <w:rPr>
                <w:rFonts w:cs="Arial"/>
                <w:sz w:val="20"/>
                <w:szCs w:val="20"/>
              </w:rPr>
              <w:t>66,35</w:t>
            </w:r>
          </w:p>
        </w:tc>
      </w:tr>
      <w:tr w:rsidR="001E019B" w:rsidRPr="00211D18" w:rsidTr="00AA34E9">
        <w:trPr>
          <w:trHeight w:val="75"/>
        </w:trPr>
        <w:tc>
          <w:tcPr>
            <w:tcW w:w="1103" w:type="pct"/>
            <w:vMerge/>
          </w:tcPr>
          <w:p w:rsidR="001E019B" w:rsidRPr="00211D18" w:rsidRDefault="001E019B" w:rsidP="00211D18">
            <w:pPr>
              <w:pStyle w:val="ConsPlusTitle"/>
              <w:widowControl/>
              <w:jc w:val="both"/>
              <w:rPr>
                <w:b w:val="0"/>
              </w:rPr>
            </w:pPr>
          </w:p>
        </w:tc>
        <w:tc>
          <w:tcPr>
            <w:tcW w:w="1140" w:type="pct"/>
          </w:tcPr>
          <w:p w:rsidR="001E019B" w:rsidRPr="00211D18" w:rsidRDefault="001E019B" w:rsidP="00211D18">
            <w:pPr>
              <w:pStyle w:val="ConsPlusNormal"/>
              <w:ind w:firstLine="0"/>
              <w:jc w:val="both"/>
            </w:pPr>
            <w:r w:rsidRPr="00211D18">
              <w:t>2014 год</w:t>
            </w:r>
          </w:p>
        </w:tc>
        <w:tc>
          <w:tcPr>
            <w:tcW w:w="849" w:type="pct"/>
            <w:vAlign w:val="bottom"/>
          </w:tcPr>
          <w:p w:rsidR="001E019B" w:rsidRPr="001E019B" w:rsidRDefault="001E019B" w:rsidP="001E019B">
            <w:pPr>
              <w:ind w:firstLine="20"/>
              <w:rPr>
                <w:rFonts w:cs="Arial"/>
                <w:sz w:val="20"/>
                <w:szCs w:val="20"/>
                <w:lang w:val="en-US"/>
              </w:rPr>
            </w:pPr>
            <w:r w:rsidRPr="001E019B">
              <w:rPr>
                <w:rFonts w:cs="Arial"/>
                <w:sz w:val="20"/>
                <w:szCs w:val="20"/>
                <w:lang w:val="en-US"/>
              </w:rPr>
              <w:t>16.1</w:t>
            </w:r>
          </w:p>
        </w:tc>
        <w:tc>
          <w:tcPr>
            <w:tcW w:w="636" w:type="pct"/>
            <w:vAlign w:val="bottom"/>
          </w:tcPr>
          <w:p w:rsidR="001E019B" w:rsidRPr="001E019B" w:rsidRDefault="001E019B" w:rsidP="001E019B">
            <w:pPr>
              <w:ind w:firstLine="20"/>
              <w:rPr>
                <w:rFonts w:cs="Arial"/>
                <w:sz w:val="20"/>
                <w:szCs w:val="20"/>
              </w:rPr>
            </w:pPr>
          </w:p>
        </w:tc>
        <w:tc>
          <w:tcPr>
            <w:tcW w:w="706" w:type="pct"/>
            <w:vAlign w:val="bottom"/>
          </w:tcPr>
          <w:p w:rsidR="001E019B" w:rsidRPr="001E019B" w:rsidRDefault="001E019B" w:rsidP="001E019B">
            <w:pPr>
              <w:ind w:firstLine="20"/>
              <w:rPr>
                <w:rFonts w:cs="Arial"/>
                <w:sz w:val="20"/>
                <w:szCs w:val="20"/>
              </w:rPr>
            </w:pPr>
          </w:p>
        </w:tc>
        <w:tc>
          <w:tcPr>
            <w:tcW w:w="566" w:type="pct"/>
            <w:vAlign w:val="bottom"/>
          </w:tcPr>
          <w:p w:rsidR="001E019B" w:rsidRPr="001E019B" w:rsidRDefault="001E019B" w:rsidP="001E019B">
            <w:pPr>
              <w:ind w:firstLine="20"/>
              <w:rPr>
                <w:rFonts w:cs="Arial"/>
                <w:sz w:val="20"/>
                <w:szCs w:val="20"/>
                <w:lang w:val="en-US"/>
              </w:rPr>
            </w:pPr>
            <w:r w:rsidRPr="001E019B">
              <w:rPr>
                <w:rFonts w:cs="Arial"/>
                <w:sz w:val="20"/>
                <w:szCs w:val="20"/>
                <w:lang w:val="en-US"/>
              </w:rPr>
              <w:t>16.1</w:t>
            </w:r>
          </w:p>
        </w:tc>
      </w:tr>
      <w:tr w:rsidR="001E019B" w:rsidRPr="00211D18" w:rsidTr="00AA34E9">
        <w:trPr>
          <w:trHeight w:val="75"/>
        </w:trPr>
        <w:tc>
          <w:tcPr>
            <w:tcW w:w="1103" w:type="pct"/>
            <w:vMerge/>
          </w:tcPr>
          <w:p w:rsidR="001E019B" w:rsidRPr="00211D18" w:rsidRDefault="001E019B" w:rsidP="00211D18">
            <w:pPr>
              <w:pStyle w:val="ConsPlusTitle"/>
              <w:widowControl/>
              <w:jc w:val="both"/>
              <w:rPr>
                <w:b w:val="0"/>
              </w:rPr>
            </w:pPr>
          </w:p>
        </w:tc>
        <w:tc>
          <w:tcPr>
            <w:tcW w:w="1140" w:type="pct"/>
          </w:tcPr>
          <w:p w:rsidR="001E019B" w:rsidRPr="00211D18" w:rsidRDefault="001E019B" w:rsidP="00211D18">
            <w:pPr>
              <w:pStyle w:val="ConsPlusNormal"/>
              <w:ind w:firstLine="0"/>
              <w:jc w:val="both"/>
            </w:pPr>
            <w:r w:rsidRPr="00211D18">
              <w:t>Подпрограмма 1</w:t>
            </w:r>
          </w:p>
          <w:p w:rsidR="001E019B" w:rsidRPr="00211D18" w:rsidRDefault="001E019B" w:rsidP="00211D18">
            <w:pPr>
              <w:pStyle w:val="ConsPlusNormal"/>
              <w:ind w:firstLine="0"/>
              <w:jc w:val="both"/>
            </w:pPr>
          </w:p>
        </w:tc>
        <w:tc>
          <w:tcPr>
            <w:tcW w:w="849" w:type="pct"/>
            <w:vAlign w:val="bottom"/>
          </w:tcPr>
          <w:p w:rsidR="001E019B" w:rsidRPr="001E019B" w:rsidRDefault="001E019B" w:rsidP="001E019B">
            <w:pPr>
              <w:ind w:firstLine="20"/>
              <w:rPr>
                <w:rFonts w:cs="Arial"/>
                <w:sz w:val="20"/>
                <w:szCs w:val="20"/>
                <w:lang w:val="en-US"/>
              </w:rPr>
            </w:pPr>
            <w:r w:rsidRPr="001E019B">
              <w:rPr>
                <w:rFonts w:cs="Arial"/>
                <w:sz w:val="20"/>
                <w:szCs w:val="20"/>
                <w:lang w:val="en-US"/>
              </w:rPr>
              <w:t>16.1</w:t>
            </w:r>
          </w:p>
        </w:tc>
        <w:tc>
          <w:tcPr>
            <w:tcW w:w="636" w:type="pct"/>
            <w:vAlign w:val="bottom"/>
          </w:tcPr>
          <w:p w:rsidR="001E019B" w:rsidRPr="001E019B" w:rsidRDefault="001E019B" w:rsidP="001E019B">
            <w:pPr>
              <w:ind w:firstLine="20"/>
              <w:rPr>
                <w:rFonts w:cs="Arial"/>
                <w:sz w:val="20"/>
                <w:szCs w:val="20"/>
              </w:rPr>
            </w:pPr>
          </w:p>
        </w:tc>
        <w:tc>
          <w:tcPr>
            <w:tcW w:w="706" w:type="pct"/>
            <w:vAlign w:val="bottom"/>
          </w:tcPr>
          <w:p w:rsidR="001E019B" w:rsidRPr="001E019B" w:rsidRDefault="001E019B" w:rsidP="001E019B">
            <w:pPr>
              <w:ind w:firstLine="20"/>
              <w:rPr>
                <w:rFonts w:cs="Arial"/>
                <w:sz w:val="20"/>
                <w:szCs w:val="20"/>
              </w:rPr>
            </w:pPr>
          </w:p>
        </w:tc>
        <w:tc>
          <w:tcPr>
            <w:tcW w:w="566" w:type="pct"/>
            <w:vAlign w:val="bottom"/>
          </w:tcPr>
          <w:p w:rsidR="001E019B" w:rsidRPr="001E019B" w:rsidRDefault="001E019B" w:rsidP="001E019B">
            <w:pPr>
              <w:ind w:firstLine="20"/>
              <w:rPr>
                <w:rFonts w:cs="Arial"/>
                <w:sz w:val="20"/>
                <w:szCs w:val="20"/>
                <w:lang w:val="en-US"/>
              </w:rPr>
            </w:pPr>
            <w:r w:rsidRPr="001E019B">
              <w:rPr>
                <w:rFonts w:cs="Arial"/>
                <w:sz w:val="20"/>
                <w:szCs w:val="20"/>
                <w:lang w:val="en-US"/>
              </w:rPr>
              <w:t>16.1</w:t>
            </w:r>
          </w:p>
        </w:tc>
      </w:tr>
      <w:tr w:rsidR="001E019B" w:rsidRPr="00211D18" w:rsidTr="00AA34E9">
        <w:trPr>
          <w:trHeight w:val="75"/>
        </w:trPr>
        <w:tc>
          <w:tcPr>
            <w:tcW w:w="1103" w:type="pct"/>
            <w:vMerge/>
          </w:tcPr>
          <w:p w:rsidR="001E019B" w:rsidRPr="00211D18" w:rsidRDefault="001E019B" w:rsidP="00211D18">
            <w:pPr>
              <w:pStyle w:val="ConsPlusTitle"/>
              <w:widowControl/>
              <w:jc w:val="both"/>
              <w:rPr>
                <w:b w:val="0"/>
              </w:rPr>
            </w:pPr>
          </w:p>
        </w:tc>
        <w:tc>
          <w:tcPr>
            <w:tcW w:w="1140" w:type="pct"/>
          </w:tcPr>
          <w:p w:rsidR="001E019B" w:rsidRPr="00211D18" w:rsidRDefault="001E019B" w:rsidP="00211D18">
            <w:pPr>
              <w:pStyle w:val="ConsPlusNormal"/>
              <w:ind w:firstLine="0"/>
              <w:jc w:val="both"/>
            </w:pPr>
            <w:r w:rsidRPr="00211D18">
              <w:t>2015 год</w:t>
            </w:r>
          </w:p>
        </w:tc>
        <w:tc>
          <w:tcPr>
            <w:tcW w:w="849" w:type="pct"/>
            <w:vAlign w:val="bottom"/>
          </w:tcPr>
          <w:p w:rsidR="001E019B" w:rsidRPr="001E019B" w:rsidRDefault="001E019B" w:rsidP="001E019B">
            <w:pPr>
              <w:ind w:firstLine="20"/>
              <w:rPr>
                <w:rFonts w:cs="Arial"/>
                <w:sz w:val="20"/>
                <w:szCs w:val="20"/>
              </w:rPr>
            </w:pPr>
            <w:r w:rsidRPr="001E019B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636" w:type="pct"/>
            <w:vAlign w:val="bottom"/>
          </w:tcPr>
          <w:p w:rsidR="001E019B" w:rsidRPr="001E019B" w:rsidRDefault="001E019B" w:rsidP="001E019B">
            <w:pPr>
              <w:ind w:firstLine="20"/>
              <w:rPr>
                <w:rFonts w:cs="Arial"/>
                <w:sz w:val="20"/>
                <w:szCs w:val="20"/>
              </w:rPr>
            </w:pPr>
          </w:p>
        </w:tc>
        <w:tc>
          <w:tcPr>
            <w:tcW w:w="706" w:type="pct"/>
            <w:vAlign w:val="bottom"/>
          </w:tcPr>
          <w:p w:rsidR="001E019B" w:rsidRPr="001E019B" w:rsidRDefault="001E019B" w:rsidP="001E019B">
            <w:pPr>
              <w:ind w:firstLine="20"/>
              <w:rPr>
                <w:rFonts w:cs="Arial"/>
                <w:sz w:val="20"/>
                <w:szCs w:val="20"/>
              </w:rPr>
            </w:pPr>
          </w:p>
        </w:tc>
        <w:tc>
          <w:tcPr>
            <w:tcW w:w="566" w:type="pct"/>
            <w:vAlign w:val="bottom"/>
          </w:tcPr>
          <w:p w:rsidR="001E019B" w:rsidRPr="001E019B" w:rsidRDefault="001E019B" w:rsidP="001E019B">
            <w:pPr>
              <w:ind w:firstLine="20"/>
              <w:rPr>
                <w:rFonts w:cs="Arial"/>
                <w:sz w:val="20"/>
                <w:szCs w:val="20"/>
              </w:rPr>
            </w:pPr>
            <w:r w:rsidRPr="001E019B">
              <w:rPr>
                <w:rFonts w:cs="Arial"/>
                <w:sz w:val="20"/>
                <w:szCs w:val="20"/>
              </w:rPr>
              <w:t>5</w:t>
            </w:r>
          </w:p>
        </w:tc>
      </w:tr>
      <w:tr w:rsidR="001E019B" w:rsidRPr="00211D18" w:rsidTr="00AA34E9">
        <w:trPr>
          <w:trHeight w:val="75"/>
        </w:trPr>
        <w:tc>
          <w:tcPr>
            <w:tcW w:w="1103" w:type="pct"/>
            <w:vMerge/>
          </w:tcPr>
          <w:p w:rsidR="001E019B" w:rsidRPr="00211D18" w:rsidRDefault="001E019B" w:rsidP="00211D18">
            <w:pPr>
              <w:pStyle w:val="ConsPlusTitle"/>
              <w:widowControl/>
              <w:jc w:val="both"/>
              <w:rPr>
                <w:b w:val="0"/>
              </w:rPr>
            </w:pPr>
          </w:p>
        </w:tc>
        <w:tc>
          <w:tcPr>
            <w:tcW w:w="1140" w:type="pct"/>
          </w:tcPr>
          <w:p w:rsidR="001E019B" w:rsidRPr="00211D18" w:rsidRDefault="001E019B" w:rsidP="00211D18">
            <w:pPr>
              <w:pStyle w:val="ConsPlusNormal"/>
              <w:ind w:firstLine="0"/>
              <w:jc w:val="both"/>
            </w:pPr>
            <w:r w:rsidRPr="00211D18">
              <w:t>Подпрограмма 1</w:t>
            </w:r>
          </w:p>
          <w:p w:rsidR="001E019B" w:rsidRPr="00211D18" w:rsidRDefault="001E019B" w:rsidP="00211D18">
            <w:pPr>
              <w:pStyle w:val="ConsPlusNormal"/>
              <w:ind w:firstLine="0"/>
              <w:jc w:val="both"/>
            </w:pPr>
          </w:p>
        </w:tc>
        <w:tc>
          <w:tcPr>
            <w:tcW w:w="849" w:type="pct"/>
            <w:vAlign w:val="bottom"/>
          </w:tcPr>
          <w:p w:rsidR="001E019B" w:rsidRPr="001E019B" w:rsidRDefault="001E019B" w:rsidP="001E019B">
            <w:pPr>
              <w:ind w:firstLine="20"/>
              <w:rPr>
                <w:rFonts w:cs="Arial"/>
                <w:sz w:val="20"/>
                <w:szCs w:val="20"/>
              </w:rPr>
            </w:pPr>
            <w:r w:rsidRPr="001E019B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636" w:type="pct"/>
            <w:vAlign w:val="bottom"/>
          </w:tcPr>
          <w:p w:rsidR="001E019B" w:rsidRPr="001E019B" w:rsidRDefault="001E019B" w:rsidP="001E019B">
            <w:pPr>
              <w:ind w:firstLine="20"/>
              <w:rPr>
                <w:rFonts w:cs="Arial"/>
                <w:sz w:val="20"/>
                <w:szCs w:val="20"/>
              </w:rPr>
            </w:pPr>
          </w:p>
        </w:tc>
        <w:tc>
          <w:tcPr>
            <w:tcW w:w="706" w:type="pct"/>
            <w:vAlign w:val="bottom"/>
          </w:tcPr>
          <w:p w:rsidR="001E019B" w:rsidRPr="001E019B" w:rsidRDefault="001E019B" w:rsidP="001E019B">
            <w:pPr>
              <w:ind w:firstLine="20"/>
              <w:rPr>
                <w:rFonts w:cs="Arial"/>
                <w:sz w:val="20"/>
                <w:szCs w:val="20"/>
              </w:rPr>
            </w:pPr>
          </w:p>
        </w:tc>
        <w:tc>
          <w:tcPr>
            <w:tcW w:w="566" w:type="pct"/>
            <w:vAlign w:val="bottom"/>
          </w:tcPr>
          <w:p w:rsidR="001E019B" w:rsidRPr="001E019B" w:rsidRDefault="001E019B" w:rsidP="001E019B">
            <w:pPr>
              <w:ind w:firstLine="20"/>
              <w:rPr>
                <w:rFonts w:cs="Arial"/>
                <w:sz w:val="20"/>
                <w:szCs w:val="20"/>
              </w:rPr>
            </w:pPr>
            <w:r w:rsidRPr="001E019B">
              <w:rPr>
                <w:rFonts w:cs="Arial"/>
                <w:sz w:val="20"/>
                <w:szCs w:val="20"/>
              </w:rPr>
              <w:t>5</w:t>
            </w:r>
          </w:p>
        </w:tc>
      </w:tr>
      <w:tr w:rsidR="001E019B" w:rsidRPr="00211D18" w:rsidTr="00AA34E9">
        <w:trPr>
          <w:trHeight w:val="75"/>
        </w:trPr>
        <w:tc>
          <w:tcPr>
            <w:tcW w:w="1103" w:type="pct"/>
            <w:vMerge/>
          </w:tcPr>
          <w:p w:rsidR="001E019B" w:rsidRPr="00211D18" w:rsidRDefault="001E019B" w:rsidP="00211D18">
            <w:pPr>
              <w:pStyle w:val="ConsPlusTitle"/>
              <w:widowControl/>
              <w:jc w:val="both"/>
              <w:rPr>
                <w:b w:val="0"/>
              </w:rPr>
            </w:pPr>
          </w:p>
        </w:tc>
        <w:tc>
          <w:tcPr>
            <w:tcW w:w="1140" w:type="pct"/>
          </w:tcPr>
          <w:p w:rsidR="001E019B" w:rsidRPr="00211D18" w:rsidRDefault="001E019B" w:rsidP="00211D18">
            <w:pPr>
              <w:pStyle w:val="ConsPlusNormal"/>
              <w:ind w:firstLine="0"/>
              <w:jc w:val="both"/>
            </w:pPr>
            <w:r w:rsidRPr="00211D18">
              <w:t>2016 год</w:t>
            </w:r>
          </w:p>
        </w:tc>
        <w:tc>
          <w:tcPr>
            <w:tcW w:w="849" w:type="pct"/>
            <w:vAlign w:val="bottom"/>
          </w:tcPr>
          <w:p w:rsidR="001E019B" w:rsidRPr="001E019B" w:rsidRDefault="001E019B" w:rsidP="001E019B">
            <w:pPr>
              <w:ind w:firstLine="20"/>
              <w:rPr>
                <w:rFonts w:cs="Arial"/>
                <w:sz w:val="20"/>
                <w:szCs w:val="20"/>
                <w:lang w:val="en-US"/>
              </w:rPr>
            </w:pPr>
            <w:r w:rsidRPr="001E019B">
              <w:rPr>
                <w:rFonts w:cs="Arial"/>
                <w:sz w:val="20"/>
                <w:szCs w:val="20"/>
                <w:lang w:val="en-US"/>
              </w:rPr>
              <w:t>35.25</w:t>
            </w:r>
          </w:p>
        </w:tc>
        <w:tc>
          <w:tcPr>
            <w:tcW w:w="636" w:type="pct"/>
            <w:vAlign w:val="bottom"/>
          </w:tcPr>
          <w:p w:rsidR="001E019B" w:rsidRPr="001E019B" w:rsidRDefault="001E019B" w:rsidP="001E019B">
            <w:pPr>
              <w:ind w:firstLine="20"/>
              <w:rPr>
                <w:rFonts w:cs="Arial"/>
                <w:sz w:val="20"/>
                <w:szCs w:val="20"/>
              </w:rPr>
            </w:pPr>
            <w:r w:rsidRPr="001E019B">
              <w:rPr>
                <w:rFonts w:cs="Arial"/>
                <w:sz w:val="20"/>
                <w:szCs w:val="20"/>
              </w:rPr>
              <w:t>30,0</w:t>
            </w:r>
          </w:p>
        </w:tc>
        <w:tc>
          <w:tcPr>
            <w:tcW w:w="706" w:type="pct"/>
            <w:vAlign w:val="bottom"/>
          </w:tcPr>
          <w:p w:rsidR="001E019B" w:rsidRPr="001E019B" w:rsidRDefault="001E019B" w:rsidP="001E019B">
            <w:pPr>
              <w:ind w:firstLine="20"/>
              <w:rPr>
                <w:rFonts w:cs="Arial"/>
                <w:sz w:val="20"/>
                <w:szCs w:val="20"/>
              </w:rPr>
            </w:pPr>
          </w:p>
        </w:tc>
        <w:tc>
          <w:tcPr>
            <w:tcW w:w="566" w:type="pct"/>
            <w:vAlign w:val="bottom"/>
          </w:tcPr>
          <w:p w:rsidR="001E019B" w:rsidRPr="001E019B" w:rsidRDefault="001E019B" w:rsidP="001E019B">
            <w:pPr>
              <w:ind w:firstLine="20"/>
              <w:rPr>
                <w:rFonts w:cs="Arial"/>
                <w:sz w:val="20"/>
                <w:szCs w:val="20"/>
                <w:lang w:val="en-US"/>
              </w:rPr>
            </w:pPr>
            <w:r w:rsidRPr="001E019B">
              <w:rPr>
                <w:rFonts w:cs="Arial"/>
                <w:sz w:val="20"/>
                <w:szCs w:val="20"/>
                <w:lang w:val="en-US"/>
              </w:rPr>
              <w:t>5.25</w:t>
            </w:r>
          </w:p>
        </w:tc>
      </w:tr>
      <w:tr w:rsidR="001E019B" w:rsidRPr="00211D18" w:rsidTr="00AA34E9">
        <w:trPr>
          <w:trHeight w:val="75"/>
        </w:trPr>
        <w:tc>
          <w:tcPr>
            <w:tcW w:w="1103" w:type="pct"/>
            <w:vMerge/>
          </w:tcPr>
          <w:p w:rsidR="001E019B" w:rsidRPr="00211D18" w:rsidRDefault="001E019B" w:rsidP="00211D18">
            <w:pPr>
              <w:pStyle w:val="ConsPlusTitle"/>
              <w:widowControl/>
              <w:jc w:val="both"/>
              <w:rPr>
                <w:b w:val="0"/>
              </w:rPr>
            </w:pPr>
          </w:p>
        </w:tc>
        <w:tc>
          <w:tcPr>
            <w:tcW w:w="1140" w:type="pct"/>
          </w:tcPr>
          <w:p w:rsidR="001E019B" w:rsidRPr="00211D18" w:rsidRDefault="001E019B" w:rsidP="00211D18">
            <w:pPr>
              <w:pStyle w:val="ConsPlusNormal"/>
              <w:ind w:firstLine="0"/>
              <w:jc w:val="both"/>
            </w:pPr>
            <w:r w:rsidRPr="00211D18">
              <w:t>Подпрограмма 1</w:t>
            </w:r>
          </w:p>
          <w:p w:rsidR="001E019B" w:rsidRPr="00211D18" w:rsidRDefault="001E019B" w:rsidP="00211D18">
            <w:pPr>
              <w:pStyle w:val="ConsPlusNormal"/>
              <w:ind w:firstLine="0"/>
              <w:jc w:val="both"/>
            </w:pPr>
          </w:p>
        </w:tc>
        <w:tc>
          <w:tcPr>
            <w:tcW w:w="849" w:type="pct"/>
            <w:vAlign w:val="bottom"/>
          </w:tcPr>
          <w:p w:rsidR="001E019B" w:rsidRPr="001E019B" w:rsidRDefault="001E019B" w:rsidP="001E019B">
            <w:pPr>
              <w:ind w:firstLine="20"/>
              <w:rPr>
                <w:rFonts w:cs="Arial"/>
                <w:sz w:val="20"/>
                <w:szCs w:val="20"/>
              </w:rPr>
            </w:pPr>
            <w:r w:rsidRPr="001E019B">
              <w:rPr>
                <w:rFonts w:cs="Arial"/>
                <w:sz w:val="20"/>
                <w:szCs w:val="20"/>
                <w:lang w:val="en-US"/>
              </w:rPr>
              <w:t>35</w:t>
            </w:r>
            <w:r w:rsidRPr="001E019B">
              <w:rPr>
                <w:rFonts w:cs="Arial"/>
                <w:sz w:val="20"/>
                <w:szCs w:val="20"/>
              </w:rPr>
              <w:t>,</w:t>
            </w:r>
            <w:r w:rsidRPr="001E019B">
              <w:rPr>
                <w:rFonts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636" w:type="pct"/>
            <w:vAlign w:val="bottom"/>
          </w:tcPr>
          <w:p w:rsidR="001E019B" w:rsidRPr="001E019B" w:rsidRDefault="001E019B" w:rsidP="001E019B">
            <w:pPr>
              <w:ind w:firstLine="20"/>
              <w:rPr>
                <w:rFonts w:cs="Arial"/>
                <w:sz w:val="20"/>
                <w:szCs w:val="20"/>
              </w:rPr>
            </w:pPr>
            <w:r w:rsidRPr="001E019B">
              <w:rPr>
                <w:rFonts w:cs="Arial"/>
                <w:sz w:val="20"/>
                <w:szCs w:val="20"/>
              </w:rPr>
              <w:t>30,0</w:t>
            </w:r>
          </w:p>
        </w:tc>
        <w:tc>
          <w:tcPr>
            <w:tcW w:w="706" w:type="pct"/>
            <w:vAlign w:val="bottom"/>
          </w:tcPr>
          <w:p w:rsidR="001E019B" w:rsidRPr="001E019B" w:rsidRDefault="001E019B" w:rsidP="001E019B">
            <w:pPr>
              <w:ind w:firstLine="20"/>
              <w:rPr>
                <w:rFonts w:cs="Arial"/>
                <w:sz w:val="20"/>
                <w:szCs w:val="20"/>
              </w:rPr>
            </w:pPr>
          </w:p>
        </w:tc>
        <w:tc>
          <w:tcPr>
            <w:tcW w:w="566" w:type="pct"/>
            <w:vAlign w:val="bottom"/>
          </w:tcPr>
          <w:p w:rsidR="001E019B" w:rsidRPr="001E019B" w:rsidRDefault="001E019B" w:rsidP="001E019B">
            <w:pPr>
              <w:ind w:firstLine="20"/>
              <w:rPr>
                <w:rFonts w:cs="Arial"/>
                <w:sz w:val="20"/>
                <w:szCs w:val="20"/>
              </w:rPr>
            </w:pPr>
            <w:r w:rsidRPr="001E019B">
              <w:rPr>
                <w:rFonts w:cs="Arial"/>
                <w:sz w:val="20"/>
                <w:szCs w:val="20"/>
              </w:rPr>
              <w:t>5,25</w:t>
            </w:r>
          </w:p>
        </w:tc>
      </w:tr>
      <w:tr w:rsidR="001E019B" w:rsidRPr="00211D18" w:rsidTr="00AA34E9">
        <w:trPr>
          <w:trHeight w:val="75"/>
        </w:trPr>
        <w:tc>
          <w:tcPr>
            <w:tcW w:w="1103" w:type="pct"/>
            <w:vMerge/>
          </w:tcPr>
          <w:p w:rsidR="001E019B" w:rsidRPr="00211D18" w:rsidRDefault="001E019B" w:rsidP="00211D18">
            <w:pPr>
              <w:pStyle w:val="ConsPlusTitle"/>
              <w:widowControl/>
              <w:jc w:val="both"/>
              <w:rPr>
                <w:b w:val="0"/>
              </w:rPr>
            </w:pPr>
          </w:p>
        </w:tc>
        <w:tc>
          <w:tcPr>
            <w:tcW w:w="1140" w:type="pct"/>
          </w:tcPr>
          <w:p w:rsidR="001E019B" w:rsidRPr="00211D18" w:rsidRDefault="001E019B" w:rsidP="00211D18">
            <w:pPr>
              <w:pStyle w:val="ConsPlusNormal"/>
              <w:ind w:firstLine="0"/>
              <w:jc w:val="both"/>
            </w:pPr>
            <w:r w:rsidRPr="00211D18">
              <w:t>2017 год</w:t>
            </w:r>
          </w:p>
        </w:tc>
        <w:tc>
          <w:tcPr>
            <w:tcW w:w="849" w:type="pct"/>
            <w:vAlign w:val="bottom"/>
          </w:tcPr>
          <w:p w:rsidR="001E019B" w:rsidRPr="001E019B" w:rsidRDefault="001E019B" w:rsidP="001E019B">
            <w:pPr>
              <w:ind w:firstLine="20"/>
              <w:rPr>
                <w:rFonts w:cs="Arial"/>
                <w:sz w:val="20"/>
                <w:szCs w:val="20"/>
              </w:rPr>
            </w:pPr>
            <w:r w:rsidRPr="001E019B">
              <w:rPr>
                <w:rFonts w:cs="Arial"/>
                <w:sz w:val="20"/>
                <w:szCs w:val="20"/>
              </w:rPr>
              <w:t>35,0</w:t>
            </w:r>
          </w:p>
        </w:tc>
        <w:tc>
          <w:tcPr>
            <w:tcW w:w="636" w:type="pct"/>
            <w:vAlign w:val="bottom"/>
          </w:tcPr>
          <w:p w:rsidR="001E019B" w:rsidRPr="001E019B" w:rsidRDefault="001E019B" w:rsidP="001E019B">
            <w:pPr>
              <w:ind w:firstLine="20"/>
              <w:rPr>
                <w:rFonts w:cs="Arial"/>
                <w:sz w:val="20"/>
                <w:szCs w:val="20"/>
              </w:rPr>
            </w:pPr>
            <w:r w:rsidRPr="001E019B">
              <w:rPr>
                <w:rFonts w:cs="Arial"/>
                <w:sz w:val="20"/>
                <w:szCs w:val="20"/>
              </w:rPr>
              <w:t>25,0</w:t>
            </w:r>
          </w:p>
        </w:tc>
        <w:tc>
          <w:tcPr>
            <w:tcW w:w="706" w:type="pct"/>
            <w:vAlign w:val="bottom"/>
          </w:tcPr>
          <w:p w:rsidR="001E019B" w:rsidRPr="001E019B" w:rsidRDefault="001E019B" w:rsidP="001E019B">
            <w:pPr>
              <w:ind w:firstLine="20"/>
              <w:rPr>
                <w:rFonts w:cs="Arial"/>
                <w:sz w:val="20"/>
                <w:szCs w:val="20"/>
              </w:rPr>
            </w:pPr>
          </w:p>
        </w:tc>
        <w:tc>
          <w:tcPr>
            <w:tcW w:w="566" w:type="pct"/>
            <w:vAlign w:val="bottom"/>
          </w:tcPr>
          <w:p w:rsidR="001E019B" w:rsidRPr="001E019B" w:rsidRDefault="001E019B" w:rsidP="001E019B">
            <w:pPr>
              <w:ind w:firstLine="20"/>
              <w:rPr>
                <w:rFonts w:cs="Arial"/>
                <w:sz w:val="20"/>
                <w:szCs w:val="20"/>
              </w:rPr>
            </w:pPr>
            <w:r w:rsidRPr="001E019B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1E019B" w:rsidRPr="00211D18" w:rsidTr="00AA34E9">
        <w:trPr>
          <w:trHeight w:val="75"/>
        </w:trPr>
        <w:tc>
          <w:tcPr>
            <w:tcW w:w="1103" w:type="pct"/>
            <w:vMerge/>
          </w:tcPr>
          <w:p w:rsidR="001E019B" w:rsidRPr="00211D18" w:rsidRDefault="001E019B" w:rsidP="00211D18">
            <w:pPr>
              <w:pStyle w:val="ConsPlusTitle"/>
              <w:widowControl/>
              <w:jc w:val="both"/>
              <w:rPr>
                <w:b w:val="0"/>
              </w:rPr>
            </w:pPr>
          </w:p>
        </w:tc>
        <w:tc>
          <w:tcPr>
            <w:tcW w:w="1140" w:type="pct"/>
          </w:tcPr>
          <w:p w:rsidR="001E019B" w:rsidRPr="00211D18" w:rsidRDefault="001E019B" w:rsidP="00211D18">
            <w:pPr>
              <w:pStyle w:val="ConsPlusNormal"/>
              <w:ind w:firstLine="0"/>
              <w:jc w:val="both"/>
            </w:pPr>
            <w:r w:rsidRPr="00211D18">
              <w:t>Подпрограмма 1</w:t>
            </w:r>
          </w:p>
          <w:p w:rsidR="001E019B" w:rsidRPr="00211D18" w:rsidRDefault="001E019B" w:rsidP="00211D18">
            <w:pPr>
              <w:pStyle w:val="ConsPlusNormal"/>
              <w:ind w:firstLine="0"/>
              <w:jc w:val="both"/>
            </w:pPr>
          </w:p>
        </w:tc>
        <w:tc>
          <w:tcPr>
            <w:tcW w:w="849" w:type="pct"/>
            <w:vAlign w:val="bottom"/>
          </w:tcPr>
          <w:p w:rsidR="001E019B" w:rsidRPr="001E019B" w:rsidRDefault="001E019B" w:rsidP="001E019B">
            <w:pPr>
              <w:ind w:firstLine="20"/>
              <w:rPr>
                <w:rFonts w:cs="Arial"/>
                <w:sz w:val="20"/>
                <w:szCs w:val="20"/>
              </w:rPr>
            </w:pPr>
            <w:r w:rsidRPr="001E019B">
              <w:rPr>
                <w:rFonts w:cs="Arial"/>
                <w:sz w:val="20"/>
                <w:szCs w:val="20"/>
              </w:rPr>
              <w:t>35,0</w:t>
            </w:r>
          </w:p>
        </w:tc>
        <w:tc>
          <w:tcPr>
            <w:tcW w:w="636" w:type="pct"/>
            <w:vAlign w:val="bottom"/>
          </w:tcPr>
          <w:p w:rsidR="001E019B" w:rsidRPr="001E019B" w:rsidRDefault="001E019B" w:rsidP="001E019B">
            <w:pPr>
              <w:ind w:firstLine="20"/>
              <w:rPr>
                <w:rFonts w:cs="Arial"/>
                <w:sz w:val="20"/>
                <w:szCs w:val="20"/>
              </w:rPr>
            </w:pPr>
            <w:r w:rsidRPr="001E019B">
              <w:rPr>
                <w:rFonts w:cs="Arial"/>
                <w:sz w:val="20"/>
                <w:szCs w:val="20"/>
              </w:rPr>
              <w:t>25,0</w:t>
            </w:r>
          </w:p>
        </w:tc>
        <w:tc>
          <w:tcPr>
            <w:tcW w:w="706" w:type="pct"/>
            <w:vAlign w:val="bottom"/>
          </w:tcPr>
          <w:p w:rsidR="001E019B" w:rsidRPr="001E019B" w:rsidRDefault="001E019B" w:rsidP="001E019B">
            <w:pPr>
              <w:ind w:firstLine="20"/>
              <w:rPr>
                <w:rFonts w:cs="Arial"/>
                <w:sz w:val="20"/>
                <w:szCs w:val="20"/>
              </w:rPr>
            </w:pPr>
          </w:p>
        </w:tc>
        <w:tc>
          <w:tcPr>
            <w:tcW w:w="566" w:type="pct"/>
            <w:vAlign w:val="bottom"/>
          </w:tcPr>
          <w:p w:rsidR="001E019B" w:rsidRPr="001E019B" w:rsidRDefault="001E019B" w:rsidP="001E019B">
            <w:pPr>
              <w:ind w:firstLine="20"/>
              <w:rPr>
                <w:rFonts w:cs="Arial"/>
                <w:sz w:val="20"/>
                <w:szCs w:val="20"/>
              </w:rPr>
            </w:pPr>
            <w:r w:rsidRPr="001E019B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1E019B" w:rsidRPr="00211D18" w:rsidTr="00AA34E9">
        <w:trPr>
          <w:trHeight w:val="75"/>
        </w:trPr>
        <w:tc>
          <w:tcPr>
            <w:tcW w:w="1103" w:type="pct"/>
            <w:vMerge/>
          </w:tcPr>
          <w:p w:rsidR="001E019B" w:rsidRPr="00211D18" w:rsidRDefault="001E019B" w:rsidP="00211D18">
            <w:pPr>
              <w:pStyle w:val="ConsPlusTitle"/>
              <w:widowControl/>
              <w:jc w:val="both"/>
              <w:rPr>
                <w:b w:val="0"/>
              </w:rPr>
            </w:pPr>
          </w:p>
        </w:tc>
        <w:tc>
          <w:tcPr>
            <w:tcW w:w="1140" w:type="pct"/>
          </w:tcPr>
          <w:p w:rsidR="001E019B" w:rsidRPr="00211D18" w:rsidRDefault="001E019B" w:rsidP="00211D18">
            <w:pPr>
              <w:pStyle w:val="ConsPlusNormal"/>
              <w:ind w:firstLine="0"/>
              <w:jc w:val="both"/>
            </w:pPr>
            <w:r w:rsidRPr="00211D18">
              <w:t>2018 год</w:t>
            </w:r>
          </w:p>
        </w:tc>
        <w:tc>
          <w:tcPr>
            <w:tcW w:w="849" w:type="pct"/>
            <w:vAlign w:val="bottom"/>
          </w:tcPr>
          <w:p w:rsidR="001E019B" w:rsidRPr="001E019B" w:rsidRDefault="001E019B" w:rsidP="001E019B">
            <w:pPr>
              <w:ind w:firstLine="20"/>
              <w:rPr>
                <w:rFonts w:cs="Arial"/>
                <w:sz w:val="20"/>
                <w:szCs w:val="20"/>
              </w:rPr>
            </w:pPr>
            <w:r w:rsidRPr="001E019B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636" w:type="pct"/>
            <w:vAlign w:val="bottom"/>
          </w:tcPr>
          <w:p w:rsidR="001E019B" w:rsidRPr="001E019B" w:rsidRDefault="001E019B" w:rsidP="001E019B">
            <w:pPr>
              <w:ind w:firstLine="20"/>
              <w:rPr>
                <w:rFonts w:cs="Arial"/>
                <w:sz w:val="20"/>
                <w:szCs w:val="20"/>
              </w:rPr>
            </w:pPr>
          </w:p>
        </w:tc>
        <w:tc>
          <w:tcPr>
            <w:tcW w:w="706" w:type="pct"/>
            <w:vAlign w:val="bottom"/>
          </w:tcPr>
          <w:p w:rsidR="001E019B" w:rsidRPr="001E019B" w:rsidRDefault="001E019B" w:rsidP="001E019B">
            <w:pPr>
              <w:ind w:firstLine="20"/>
              <w:rPr>
                <w:rFonts w:cs="Arial"/>
                <w:sz w:val="20"/>
                <w:szCs w:val="20"/>
              </w:rPr>
            </w:pPr>
          </w:p>
        </w:tc>
        <w:tc>
          <w:tcPr>
            <w:tcW w:w="566" w:type="pct"/>
            <w:vAlign w:val="bottom"/>
          </w:tcPr>
          <w:p w:rsidR="001E019B" w:rsidRPr="001E019B" w:rsidRDefault="001E019B" w:rsidP="001E019B">
            <w:pPr>
              <w:ind w:firstLine="20"/>
              <w:rPr>
                <w:rFonts w:cs="Arial"/>
                <w:sz w:val="20"/>
                <w:szCs w:val="20"/>
              </w:rPr>
            </w:pPr>
            <w:r w:rsidRPr="001E019B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1E019B" w:rsidRPr="00211D18" w:rsidTr="00AA34E9">
        <w:trPr>
          <w:trHeight w:val="75"/>
        </w:trPr>
        <w:tc>
          <w:tcPr>
            <w:tcW w:w="1103" w:type="pct"/>
            <w:vMerge/>
          </w:tcPr>
          <w:p w:rsidR="001E019B" w:rsidRPr="00211D18" w:rsidRDefault="001E019B" w:rsidP="00211D18">
            <w:pPr>
              <w:pStyle w:val="ConsPlusTitle"/>
              <w:widowControl/>
              <w:jc w:val="both"/>
              <w:rPr>
                <w:b w:val="0"/>
              </w:rPr>
            </w:pPr>
          </w:p>
        </w:tc>
        <w:tc>
          <w:tcPr>
            <w:tcW w:w="1140" w:type="pct"/>
          </w:tcPr>
          <w:p w:rsidR="001E019B" w:rsidRPr="00211D18" w:rsidRDefault="001E019B" w:rsidP="00211D18">
            <w:pPr>
              <w:pStyle w:val="ConsPlusNormal"/>
              <w:ind w:firstLine="0"/>
              <w:jc w:val="both"/>
            </w:pPr>
            <w:r w:rsidRPr="00211D18">
              <w:t>Подпрограмма 1</w:t>
            </w:r>
          </w:p>
          <w:p w:rsidR="001E019B" w:rsidRPr="00211D18" w:rsidRDefault="001E019B" w:rsidP="00211D18">
            <w:pPr>
              <w:pStyle w:val="ConsPlusNormal"/>
              <w:ind w:firstLine="0"/>
              <w:jc w:val="both"/>
            </w:pPr>
          </w:p>
        </w:tc>
        <w:tc>
          <w:tcPr>
            <w:tcW w:w="849" w:type="pct"/>
            <w:vAlign w:val="bottom"/>
          </w:tcPr>
          <w:p w:rsidR="001E019B" w:rsidRPr="001E019B" w:rsidRDefault="001E019B" w:rsidP="001E019B">
            <w:pPr>
              <w:ind w:firstLine="20"/>
              <w:rPr>
                <w:rFonts w:cs="Arial"/>
                <w:sz w:val="20"/>
                <w:szCs w:val="20"/>
              </w:rPr>
            </w:pPr>
            <w:r w:rsidRPr="001E019B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636" w:type="pct"/>
            <w:vAlign w:val="bottom"/>
          </w:tcPr>
          <w:p w:rsidR="001E019B" w:rsidRPr="001E019B" w:rsidRDefault="001E019B" w:rsidP="001E019B">
            <w:pPr>
              <w:ind w:firstLine="20"/>
              <w:rPr>
                <w:rFonts w:cs="Arial"/>
                <w:sz w:val="20"/>
                <w:szCs w:val="20"/>
              </w:rPr>
            </w:pPr>
          </w:p>
        </w:tc>
        <w:tc>
          <w:tcPr>
            <w:tcW w:w="706" w:type="pct"/>
            <w:vAlign w:val="bottom"/>
          </w:tcPr>
          <w:p w:rsidR="001E019B" w:rsidRPr="001E019B" w:rsidRDefault="001E019B" w:rsidP="001E019B">
            <w:pPr>
              <w:ind w:firstLine="20"/>
              <w:rPr>
                <w:rFonts w:cs="Arial"/>
                <w:sz w:val="20"/>
                <w:szCs w:val="20"/>
              </w:rPr>
            </w:pPr>
          </w:p>
        </w:tc>
        <w:tc>
          <w:tcPr>
            <w:tcW w:w="566" w:type="pct"/>
            <w:vAlign w:val="bottom"/>
          </w:tcPr>
          <w:p w:rsidR="001E019B" w:rsidRPr="001E019B" w:rsidRDefault="001E019B" w:rsidP="001E019B">
            <w:pPr>
              <w:ind w:firstLine="20"/>
              <w:rPr>
                <w:rFonts w:cs="Arial"/>
                <w:sz w:val="20"/>
                <w:szCs w:val="20"/>
              </w:rPr>
            </w:pPr>
            <w:r w:rsidRPr="001E019B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1E019B" w:rsidRPr="00211D18" w:rsidTr="009A71D8">
        <w:trPr>
          <w:trHeight w:val="75"/>
        </w:trPr>
        <w:tc>
          <w:tcPr>
            <w:tcW w:w="1103" w:type="pct"/>
            <w:vMerge/>
          </w:tcPr>
          <w:p w:rsidR="001E019B" w:rsidRPr="00211D18" w:rsidRDefault="001E019B" w:rsidP="00211D18">
            <w:pPr>
              <w:pStyle w:val="ConsPlusTitle"/>
              <w:widowControl/>
              <w:jc w:val="both"/>
              <w:rPr>
                <w:b w:val="0"/>
              </w:rPr>
            </w:pPr>
          </w:p>
        </w:tc>
        <w:tc>
          <w:tcPr>
            <w:tcW w:w="1140" w:type="pct"/>
          </w:tcPr>
          <w:p w:rsidR="001E019B" w:rsidRPr="00211D18" w:rsidRDefault="001E019B" w:rsidP="00211D18">
            <w:pPr>
              <w:pStyle w:val="ConsPlusNormal"/>
              <w:ind w:firstLine="0"/>
              <w:jc w:val="both"/>
            </w:pPr>
            <w:r w:rsidRPr="00211D18">
              <w:t>2019 год</w:t>
            </w:r>
          </w:p>
        </w:tc>
        <w:tc>
          <w:tcPr>
            <w:tcW w:w="849" w:type="pct"/>
            <w:vAlign w:val="bottom"/>
          </w:tcPr>
          <w:p w:rsidR="001E019B" w:rsidRPr="001E019B" w:rsidRDefault="001E019B" w:rsidP="001E019B">
            <w:pPr>
              <w:ind w:firstLine="20"/>
              <w:rPr>
                <w:rFonts w:cs="Arial"/>
                <w:sz w:val="20"/>
                <w:szCs w:val="20"/>
              </w:rPr>
            </w:pPr>
            <w:r w:rsidRPr="001E019B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636" w:type="pct"/>
            <w:vAlign w:val="bottom"/>
          </w:tcPr>
          <w:p w:rsidR="001E019B" w:rsidRPr="001E019B" w:rsidRDefault="001E019B" w:rsidP="001E019B">
            <w:pPr>
              <w:ind w:firstLine="20"/>
              <w:rPr>
                <w:rFonts w:cs="Arial"/>
                <w:sz w:val="20"/>
                <w:szCs w:val="20"/>
              </w:rPr>
            </w:pPr>
          </w:p>
        </w:tc>
        <w:tc>
          <w:tcPr>
            <w:tcW w:w="706" w:type="pct"/>
            <w:vAlign w:val="bottom"/>
          </w:tcPr>
          <w:p w:rsidR="001E019B" w:rsidRPr="001E019B" w:rsidRDefault="001E019B" w:rsidP="001E019B">
            <w:pPr>
              <w:ind w:firstLine="20"/>
              <w:rPr>
                <w:rFonts w:cs="Arial"/>
                <w:sz w:val="20"/>
                <w:szCs w:val="20"/>
              </w:rPr>
            </w:pPr>
          </w:p>
        </w:tc>
        <w:tc>
          <w:tcPr>
            <w:tcW w:w="566" w:type="pct"/>
            <w:vAlign w:val="bottom"/>
          </w:tcPr>
          <w:p w:rsidR="001E019B" w:rsidRPr="001E019B" w:rsidRDefault="001E019B" w:rsidP="001E019B">
            <w:pPr>
              <w:ind w:firstLine="20"/>
              <w:rPr>
                <w:rFonts w:cs="Arial"/>
                <w:sz w:val="20"/>
                <w:szCs w:val="20"/>
              </w:rPr>
            </w:pPr>
            <w:r w:rsidRPr="001E019B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1E019B" w:rsidRPr="00211D18" w:rsidTr="009A71D8">
        <w:trPr>
          <w:trHeight w:val="75"/>
        </w:trPr>
        <w:tc>
          <w:tcPr>
            <w:tcW w:w="1103" w:type="pct"/>
            <w:vMerge/>
          </w:tcPr>
          <w:p w:rsidR="001E019B" w:rsidRPr="00211D18" w:rsidRDefault="001E019B" w:rsidP="00211D18">
            <w:pPr>
              <w:pStyle w:val="ConsPlusTitle"/>
              <w:widowControl/>
              <w:jc w:val="both"/>
              <w:rPr>
                <w:b w:val="0"/>
              </w:rPr>
            </w:pPr>
          </w:p>
        </w:tc>
        <w:tc>
          <w:tcPr>
            <w:tcW w:w="1140" w:type="pct"/>
          </w:tcPr>
          <w:p w:rsidR="001E019B" w:rsidRPr="00211D18" w:rsidRDefault="001E019B" w:rsidP="00211D18">
            <w:pPr>
              <w:pStyle w:val="ConsPlusNormal"/>
              <w:ind w:firstLine="0"/>
              <w:jc w:val="both"/>
            </w:pPr>
            <w:r w:rsidRPr="00211D18">
              <w:t>Подпрограмма 1</w:t>
            </w:r>
          </w:p>
          <w:p w:rsidR="001E019B" w:rsidRPr="00211D18" w:rsidRDefault="001E019B" w:rsidP="00211D18">
            <w:pPr>
              <w:pStyle w:val="ConsPlusNormal"/>
              <w:ind w:firstLine="0"/>
              <w:jc w:val="both"/>
            </w:pPr>
          </w:p>
        </w:tc>
        <w:tc>
          <w:tcPr>
            <w:tcW w:w="849" w:type="pct"/>
            <w:vAlign w:val="bottom"/>
          </w:tcPr>
          <w:p w:rsidR="001E019B" w:rsidRPr="001E019B" w:rsidRDefault="001E019B" w:rsidP="001E019B">
            <w:pPr>
              <w:ind w:firstLine="20"/>
              <w:rPr>
                <w:rFonts w:cs="Arial"/>
                <w:sz w:val="20"/>
                <w:szCs w:val="20"/>
              </w:rPr>
            </w:pPr>
            <w:r w:rsidRPr="001E019B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636" w:type="pct"/>
            <w:vAlign w:val="bottom"/>
          </w:tcPr>
          <w:p w:rsidR="001E019B" w:rsidRPr="001E019B" w:rsidRDefault="001E019B" w:rsidP="001E019B">
            <w:pPr>
              <w:ind w:firstLine="20"/>
              <w:rPr>
                <w:rFonts w:cs="Arial"/>
                <w:sz w:val="20"/>
                <w:szCs w:val="20"/>
              </w:rPr>
            </w:pPr>
          </w:p>
        </w:tc>
        <w:tc>
          <w:tcPr>
            <w:tcW w:w="706" w:type="pct"/>
            <w:vAlign w:val="bottom"/>
          </w:tcPr>
          <w:p w:rsidR="001E019B" w:rsidRPr="001E019B" w:rsidRDefault="001E019B" w:rsidP="001E019B">
            <w:pPr>
              <w:ind w:firstLine="20"/>
              <w:rPr>
                <w:rFonts w:cs="Arial"/>
                <w:sz w:val="20"/>
                <w:szCs w:val="20"/>
              </w:rPr>
            </w:pPr>
          </w:p>
        </w:tc>
        <w:tc>
          <w:tcPr>
            <w:tcW w:w="566" w:type="pct"/>
            <w:vAlign w:val="bottom"/>
          </w:tcPr>
          <w:p w:rsidR="001E019B" w:rsidRPr="001E019B" w:rsidRDefault="001E019B" w:rsidP="001E019B">
            <w:pPr>
              <w:ind w:firstLine="20"/>
              <w:rPr>
                <w:rFonts w:cs="Arial"/>
                <w:sz w:val="20"/>
                <w:szCs w:val="20"/>
              </w:rPr>
            </w:pPr>
            <w:r w:rsidRPr="001E019B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1E019B" w:rsidRPr="00211D18" w:rsidTr="009A71D8">
        <w:trPr>
          <w:trHeight w:val="75"/>
        </w:trPr>
        <w:tc>
          <w:tcPr>
            <w:tcW w:w="1103" w:type="pct"/>
            <w:vMerge/>
          </w:tcPr>
          <w:p w:rsidR="001E019B" w:rsidRPr="00211D18" w:rsidRDefault="001E019B" w:rsidP="00211D18">
            <w:pPr>
              <w:pStyle w:val="ConsPlusTitle"/>
              <w:widowControl/>
              <w:jc w:val="both"/>
              <w:rPr>
                <w:b w:val="0"/>
              </w:rPr>
            </w:pPr>
          </w:p>
        </w:tc>
        <w:tc>
          <w:tcPr>
            <w:tcW w:w="1140" w:type="pct"/>
          </w:tcPr>
          <w:p w:rsidR="001E019B" w:rsidRPr="00211D18" w:rsidRDefault="001E019B" w:rsidP="00211D18">
            <w:pPr>
              <w:pStyle w:val="ConsPlusNormal"/>
              <w:ind w:firstLine="0"/>
              <w:jc w:val="both"/>
            </w:pPr>
            <w:r w:rsidRPr="00211D18">
              <w:t>2020 год</w:t>
            </w:r>
          </w:p>
        </w:tc>
        <w:tc>
          <w:tcPr>
            <w:tcW w:w="849" w:type="pct"/>
            <w:vAlign w:val="bottom"/>
          </w:tcPr>
          <w:p w:rsidR="001E019B" w:rsidRPr="001E019B" w:rsidRDefault="001E019B" w:rsidP="001E019B">
            <w:pPr>
              <w:ind w:firstLine="20"/>
              <w:rPr>
                <w:rFonts w:cs="Arial"/>
                <w:sz w:val="20"/>
                <w:szCs w:val="20"/>
              </w:rPr>
            </w:pPr>
            <w:r w:rsidRPr="001E019B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636" w:type="pct"/>
            <w:vAlign w:val="bottom"/>
          </w:tcPr>
          <w:p w:rsidR="001E019B" w:rsidRPr="001E019B" w:rsidRDefault="001E019B" w:rsidP="001E019B">
            <w:pPr>
              <w:ind w:firstLine="20"/>
              <w:rPr>
                <w:rFonts w:cs="Arial"/>
                <w:sz w:val="20"/>
                <w:szCs w:val="20"/>
              </w:rPr>
            </w:pPr>
          </w:p>
        </w:tc>
        <w:tc>
          <w:tcPr>
            <w:tcW w:w="706" w:type="pct"/>
            <w:vAlign w:val="bottom"/>
          </w:tcPr>
          <w:p w:rsidR="001E019B" w:rsidRPr="001E019B" w:rsidRDefault="001E019B" w:rsidP="001E019B">
            <w:pPr>
              <w:ind w:firstLine="20"/>
              <w:rPr>
                <w:rFonts w:cs="Arial"/>
                <w:sz w:val="20"/>
                <w:szCs w:val="20"/>
              </w:rPr>
            </w:pPr>
          </w:p>
        </w:tc>
        <w:tc>
          <w:tcPr>
            <w:tcW w:w="566" w:type="pct"/>
            <w:vAlign w:val="bottom"/>
          </w:tcPr>
          <w:p w:rsidR="001E019B" w:rsidRPr="001E019B" w:rsidRDefault="001E019B" w:rsidP="001E019B">
            <w:pPr>
              <w:ind w:firstLine="20"/>
              <w:rPr>
                <w:rFonts w:cs="Arial"/>
                <w:sz w:val="20"/>
                <w:szCs w:val="20"/>
              </w:rPr>
            </w:pPr>
            <w:r w:rsidRPr="001E019B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1E019B" w:rsidRPr="00211D18" w:rsidTr="001E019B">
        <w:trPr>
          <w:trHeight w:val="75"/>
        </w:trPr>
        <w:tc>
          <w:tcPr>
            <w:tcW w:w="1103" w:type="pct"/>
            <w:vMerge/>
          </w:tcPr>
          <w:p w:rsidR="001E019B" w:rsidRPr="00211D18" w:rsidRDefault="001E019B" w:rsidP="00211D18">
            <w:pPr>
              <w:pStyle w:val="ConsPlusTitle"/>
              <w:widowControl/>
              <w:jc w:val="both"/>
              <w:rPr>
                <w:b w:val="0"/>
              </w:rPr>
            </w:pPr>
          </w:p>
        </w:tc>
        <w:tc>
          <w:tcPr>
            <w:tcW w:w="1140" w:type="pct"/>
          </w:tcPr>
          <w:p w:rsidR="001E019B" w:rsidRPr="00211D18" w:rsidRDefault="001E019B" w:rsidP="00211D18">
            <w:pPr>
              <w:pStyle w:val="ConsPlusNormal"/>
              <w:ind w:firstLine="0"/>
              <w:jc w:val="both"/>
            </w:pPr>
            <w:r w:rsidRPr="00211D18">
              <w:t>Подпрограмма 1</w:t>
            </w:r>
          </w:p>
          <w:p w:rsidR="001E019B" w:rsidRPr="00211D18" w:rsidRDefault="001E019B" w:rsidP="00211D18">
            <w:pPr>
              <w:pStyle w:val="ConsPlusNormal"/>
              <w:ind w:firstLine="0"/>
              <w:jc w:val="both"/>
            </w:pPr>
          </w:p>
        </w:tc>
        <w:tc>
          <w:tcPr>
            <w:tcW w:w="849" w:type="pct"/>
          </w:tcPr>
          <w:p w:rsidR="001E019B" w:rsidRPr="001E019B" w:rsidRDefault="001E019B" w:rsidP="001E019B">
            <w:pPr>
              <w:ind w:firstLine="20"/>
              <w:jc w:val="left"/>
              <w:rPr>
                <w:rFonts w:cs="Arial"/>
                <w:sz w:val="20"/>
                <w:szCs w:val="20"/>
              </w:rPr>
            </w:pPr>
            <w:r w:rsidRPr="001E019B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636" w:type="pct"/>
          </w:tcPr>
          <w:p w:rsidR="001E019B" w:rsidRPr="001E019B" w:rsidRDefault="001E019B" w:rsidP="001E019B">
            <w:pPr>
              <w:ind w:firstLine="2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706" w:type="pct"/>
          </w:tcPr>
          <w:p w:rsidR="001E019B" w:rsidRPr="001E019B" w:rsidRDefault="001E019B" w:rsidP="001E019B">
            <w:pPr>
              <w:ind w:firstLine="2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566" w:type="pct"/>
          </w:tcPr>
          <w:p w:rsidR="001E019B" w:rsidRPr="001E019B" w:rsidRDefault="001E019B" w:rsidP="001E019B">
            <w:pPr>
              <w:ind w:firstLine="20"/>
              <w:jc w:val="left"/>
              <w:rPr>
                <w:rFonts w:cs="Arial"/>
                <w:sz w:val="20"/>
                <w:szCs w:val="20"/>
              </w:rPr>
            </w:pPr>
            <w:r w:rsidRPr="001E019B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A70F97" w:rsidRPr="00211D18" w:rsidTr="00B70E71">
        <w:tc>
          <w:tcPr>
            <w:tcW w:w="1103" w:type="pct"/>
          </w:tcPr>
          <w:p w:rsidR="00A70F97" w:rsidRPr="00211D18" w:rsidRDefault="00A70F97" w:rsidP="00211D18">
            <w:pPr>
              <w:pStyle w:val="ConsPlusTitle"/>
              <w:widowControl/>
              <w:jc w:val="both"/>
              <w:rPr>
                <w:b w:val="0"/>
              </w:rPr>
            </w:pPr>
            <w:r w:rsidRPr="00211D18">
              <w:rPr>
                <w:b w:val="0"/>
              </w:rPr>
              <w:t>Ожидаемые конечные результаты реализации муниципальной подпрограммы</w:t>
            </w:r>
          </w:p>
        </w:tc>
        <w:tc>
          <w:tcPr>
            <w:tcW w:w="3897" w:type="pct"/>
            <w:gridSpan w:val="5"/>
          </w:tcPr>
          <w:p w:rsidR="00A70F97" w:rsidRPr="00211D18" w:rsidRDefault="00211D18" w:rsidP="00211D1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cs="Arial"/>
                <w:sz w:val="20"/>
                <w:szCs w:val="20"/>
              </w:rPr>
            </w:pPr>
            <w:r w:rsidRPr="00211D18">
              <w:rPr>
                <w:rFonts w:cs="Arial"/>
                <w:sz w:val="20"/>
                <w:szCs w:val="20"/>
              </w:rPr>
              <w:t xml:space="preserve"> </w:t>
            </w:r>
            <w:r w:rsidR="00A70F97" w:rsidRPr="00211D18">
              <w:rPr>
                <w:rFonts w:cs="Arial"/>
                <w:sz w:val="20"/>
                <w:szCs w:val="20"/>
              </w:rPr>
              <w:t xml:space="preserve">увеличение доли граждан сельского поселения, систематически занимающихся физической культурой и спортом; </w:t>
            </w:r>
          </w:p>
          <w:p w:rsidR="00A70F97" w:rsidRPr="00211D18" w:rsidRDefault="00A70F97" w:rsidP="00211D1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cs="Arial"/>
                <w:sz w:val="20"/>
                <w:szCs w:val="20"/>
              </w:rPr>
            </w:pPr>
            <w:r w:rsidRPr="00211D18">
              <w:rPr>
                <w:rFonts w:cs="Arial"/>
                <w:sz w:val="20"/>
                <w:szCs w:val="20"/>
              </w:rPr>
              <w:t xml:space="preserve">увеличение количества участников в физкультурных и спортивных мероприятиях, проводимых на территории района, области </w:t>
            </w:r>
          </w:p>
          <w:p w:rsidR="00A70F97" w:rsidRPr="00211D18" w:rsidRDefault="00A70F97" w:rsidP="00211D1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cs="Arial"/>
                <w:sz w:val="20"/>
                <w:szCs w:val="20"/>
              </w:rPr>
            </w:pPr>
            <w:r w:rsidRPr="00211D18">
              <w:rPr>
                <w:rFonts w:cs="Arial"/>
                <w:sz w:val="20"/>
                <w:szCs w:val="20"/>
              </w:rPr>
              <w:t xml:space="preserve">увеличение результативности участия спортсменов в соревнованиях по видам спорта. </w:t>
            </w:r>
          </w:p>
        </w:tc>
      </w:tr>
    </w:tbl>
    <w:p w:rsidR="00F61AB2" w:rsidRPr="00211D18" w:rsidRDefault="00F61AB2" w:rsidP="00211D18">
      <w:pPr>
        <w:ind w:firstLine="709"/>
        <w:rPr>
          <w:rFonts w:cs="Arial"/>
        </w:rPr>
      </w:pPr>
    </w:p>
    <w:p w:rsidR="00211D18" w:rsidRPr="00211D18" w:rsidRDefault="00E03D18" w:rsidP="00211D18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contextualSpacing/>
        <w:rPr>
          <w:rFonts w:cs="Arial"/>
        </w:rPr>
      </w:pPr>
      <w:r w:rsidRPr="00211D18">
        <w:rPr>
          <w:rFonts w:cs="Arial"/>
        </w:rPr>
        <w:t xml:space="preserve">ХАРАКТЕРИСТИКА СФЕРЫ РЕАЛИЗАЦИИ </w:t>
      </w:r>
      <w:r w:rsidR="00516489" w:rsidRPr="00211D18">
        <w:rPr>
          <w:rFonts w:cs="Arial"/>
        </w:rPr>
        <w:t>ПОД</w:t>
      </w:r>
      <w:r w:rsidRPr="00211D18">
        <w:rPr>
          <w:rFonts w:cs="Arial"/>
        </w:rPr>
        <w:t>ПРОГРАММЫ, ОПИСАНИЕ ОСНОВНЫХ ПРОБЛЕМ В УКАЗАННОЙ СФЕРЕ И ПРОГНОЗ ЕЕ РАЗВИТИЯ</w:t>
      </w:r>
      <w:r w:rsidR="00211D18" w:rsidRPr="00211D18">
        <w:rPr>
          <w:rFonts w:cs="Arial"/>
        </w:rPr>
        <w:t xml:space="preserve"> </w:t>
      </w:r>
    </w:p>
    <w:p w:rsidR="00135694" w:rsidRPr="00211D18" w:rsidRDefault="00E03D18" w:rsidP="00211D18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11D18">
        <w:rPr>
          <w:rFonts w:cs="Arial"/>
        </w:rPr>
        <w:t>Муниципальная</w:t>
      </w:r>
      <w:r w:rsidR="00211D18" w:rsidRPr="00211D18">
        <w:rPr>
          <w:rFonts w:cs="Arial"/>
        </w:rPr>
        <w:t xml:space="preserve"> </w:t>
      </w:r>
      <w:r w:rsidR="00135694" w:rsidRPr="00211D18">
        <w:rPr>
          <w:rFonts w:cs="Arial"/>
        </w:rPr>
        <w:t>под</w:t>
      </w:r>
      <w:r w:rsidR="00553872" w:rsidRPr="00211D18">
        <w:rPr>
          <w:rFonts w:cs="Arial"/>
        </w:rPr>
        <w:t>программа</w:t>
      </w:r>
      <w:r w:rsidR="00211D18" w:rsidRPr="00211D18">
        <w:rPr>
          <w:rFonts w:cs="Arial"/>
        </w:rPr>
        <w:t xml:space="preserve"> </w:t>
      </w:r>
      <w:r w:rsidRPr="00211D18">
        <w:rPr>
          <w:rFonts w:cs="Arial"/>
        </w:rPr>
        <w:t>«Развитие физкультуры и спорта в Шекаловском сельском поселении» разработана во исполнение Постановления администрации Шекаловского сельского поселения</w:t>
      </w:r>
      <w:r w:rsidRPr="00211D18">
        <w:rPr>
          <w:rFonts w:cs="Arial"/>
          <w:spacing w:val="-1"/>
        </w:rPr>
        <w:t xml:space="preserve"> </w:t>
      </w:r>
      <w:r w:rsidRPr="00211D18">
        <w:rPr>
          <w:rFonts w:cs="Arial"/>
        </w:rPr>
        <w:t>от 22.11.2013 года № 37 «О порядке разработки, реализации и оценки эффективности муниципальных программ Шекаловского сельского</w:t>
      </w:r>
      <w:r w:rsidR="00135694" w:rsidRPr="00211D18">
        <w:rPr>
          <w:rFonts w:cs="Arial"/>
        </w:rPr>
        <w:t xml:space="preserve"> </w:t>
      </w:r>
      <w:r w:rsidRPr="00211D18">
        <w:rPr>
          <w:rFonts w:cs="Arial"/>
        </w:rPr>
        <w:t>поселения».</w:t>
      </w:r>
      <w:r w:rsidR="00135694" w:rsidRPr="00211D18">
        <w:rPr>
          <w:rFonts w:cs="Arial"/>
        </w:rPr>
        <w:t xml:space="preserve"> Подпрограмма направлена на формирование и развитие механизмов реализации муниципальной программы. В рамках подпрограммы будут созданы условия, существенно повышающие эффективность выполнения муниципальных полномочий, как в рамках подпрограммы, так и в целом программы.</w:t>
      </w:r>
    </w:p>
    <w:p w:rsidR="00135694" w:rsidRPr="00211D18" w:rsidRDefault="00135694" w:rsidP="00211D18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11D18">
        <w:rPr>
          <w:rFonts w:cs="Arial"/>
        </w:rPr>
        <w:t xml:space="preserve">В рамках реализации Федерального закона от 06.10.2003 года №131-ФЗ «Об общих принципах организации местного самоуправления в Российской Федерации» за органами местного самоуправления закреплены вопросы, которые направлены на совершенствование и развитие муниципальных образований. </w:t>
      </w:r>
    </w:p>
    <w:p w:rsidR="00E03D18" w:rsidRPr="00211D18" w:rsidRDefault="00E03D18" w:rsidP="00211D18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11D18">
        <w:rPr>
          <w:rFonts w:cs="Arial"/>
        </w:rPr>
        <w:t xml:space="preserve">Основополагающей задачей развития сельского поселения является создание условий для роста благосостояния населения. Сохранение и улучшение </w:t>
      </w:r>
      <w:r w:rsidRPr="00211D18">
        <w:rPr>
          <w:rFonts w:cs="Arial"/>
        </w:rPr>
        <w:lastRenderedPageBreak/>
        <w:t>физического и духовного здоровья граждан в значительной степени способствует решению указанной задачи.</w:t>
      </w:r>
    </w:p>
    <w:p w:rsidR="00E03D18" w:rsidRPr="00211D18" w:rsidRDefault="00E03D18" w:rsidP="00211D18">
      <w:pPr>
        <w:ind w:firstLine="709"/>
        <w:rPr>
          <w:rFonts w:cs="Arial"/>
        </w:rPr>
      </w:pPr>
      <w:r w:rsidRPr="00211D18">
        <w:rPr>
          <w:rFonts w:cs="Arial"/>
        </w:rPr>
        <w:t>Состояние развития физической культуры и спорта, здоровье населения, в настоящее время являются актуальными, основополагающими факторами,</w:t>
      </w:r>
      <w:r w:rsidR="00211D18" w:rsidRPr="00211D18">
        <w:rPr>
          <w:rFonts w:cs="Arial"/>
        </w:rPr>
        <w:t xml:space="preserve"> </w:t>
      </w:r>
      <w:r w:rsidRPr="00211D18">
        <w:rPr>
          <w:rFonts w:cs="Arial"/>
        </w:rPr>
        <w:t>влияющими на уровень развития поселения.</w:t>
      </w:r>
    </w:p>
    <w:p w:rsidR="00E03D18" w:rsidRPr="00211D18" w:rsidRDefault="00E03D18" w:rsidP="00211D18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11D18">
        <w:rPr>
          <w:rFonts w:cs="Arial"/>
        </w:rPr>
        <w:t>Физическая культура и спорт являются уникальными средствами воспитания физически и морально здоровых людей. Многочисленными исследованиями установлено, что занятия физической культурой и спортом оказывают позитивное влияние практически на все функции и системы организма, являются мощным средством профилактики заболеваний, способствуют формированию морально-волевых и гражданских качеств личности.</w:t>
      </w:r>
    </w:p>
    <w:p w:rsidR="00E03D18" w:rsidRPr="00211D18" w:rsidRDefault="00E03D18" w:rsidP="00211D18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11D18">
        <w:rPr>
          <w:rFonts w:cs="Arial"/>
        </w:rPr>
        <w:t xml:space="preserve">С целью увеличения численности занимающихся физической культурой и спортом </w:t>
      </w:r>
      <w:r w:rsidR="004505FF" w:rsidRPr="00211D18">
        <w:rPr>
          <w:rFonts w:cs="Arial"/>
        </w:rPr>
        <w:t xml:space="preserve">сельским поселением </w:t>
      </w:r>
      <w:r w:rsidRPr="00211D18">
        <w:rPr>
          <w:rFonts w:cs="Arial"/>
        </w:rPr>
        <w:t>ежегодно организовывалось участие граждан в сельских</w:t>
      </w:r>
      <w:r w:rsidR="00211D18" w:rsidRPr="00211D18">
        <w:rPr>
          <w:rFonts w:cs="Arial"/>
        </w:rPr>
        <w:t xml:space="preserve"> </w:t>
      </w:r>
      <w:r w:rsidRPr="00211D18">
        <w:rPr>
          <w:rFonts w:cs="Arial"/>
        </w:rPr>
        <w:t xml:space="preserve">спортивных </w:t>
      </w:r>
      <w:r w:rsidR="00553872" w:rsidRPr="00211D18">
        <w:rPr>
          <w:rFonts w:cs="Arial"/>
        </w:rPr>
        <w:t>играх, в районных соревнованиях,</w:t>
      </w:r>
      <w:r w:rsidR="00BE7657" w:rsidRPr="00211D18">
        <w:rPr>
          <w:rFonts w:cs="Arial"/>
        </w:rPr>
        <w:t xml:space="preserve"> </w:t>
      </w:r>
      <w:r w:rsidR="00553872" w:rsidRPr="00211D18">
        <w:rPr>
          <w:rFonts w:cs="Arial"/>
        </w:rPr>
        <w:t>областных.</w:t>
      </w:r>
    </w:p>
    <w:p w:rsidR="00211D18" w:rsidRPr="00211D18" w:rsidRDefault="00E03D18" w:rsidP="00211D18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11D18">
        <w:rPr>
          <w:rFonts w:cs="Arial"/>
        </w:rPr>
        <w:t>Основной социально-экономический эффект от реализации подпрограммы выразится в снижении числа дней временной нетрудоспособности населения, увеличении продолжительности жизни населения</w:t>
      </w:r>
      <w:r w:rsidR="00D42BEC" w:rsidRPr="00211D18">
        <w:rPr>
          <w:rFonts w:cs="Arial"/>
        </w:rPr>
        <w:t>.</w:t>
      </w:r>
      <w:r w:rsidRPr="00211D18">
        <w:rPr>
          <w:rFonts w:cs="Arial"/>
        </w:rPr>
        <w:t xml:space="preserve"> Кроме того,</w:t>
      </w:r>
      <w:r w:rsidR="00211D18" w:rsidRPr="00211D18">
        <w:rPr>
          <w:rFonts w:cs="Arial"/>
        </w:rPr>
        <w:t xml:space="preserve"> </w:t>
      </w:r>
      <w:r w:rsidRPr="00211D18">
        <w:rPr>
          <w:rFonts w:cs="Arial"/>
        </w:rPr>
        <w:t>подпрограмма будет способствовать предотвращению экономического ущерба из-за недопроизводства валового внутреннего продукта, связанного с заболеваемостью, инвалидностью и смертностью населения.</w:t>
      </w:r>
      <w:r w:rsidR="00211D18" w:rsidRPr="00211D18">
        <w:rPr>
          <w:rFonts w:cs="Arial"/>
        </w:rPr>
        <w:t xml:space="preserve"> </w:t>
      </w:r>
    </w:p>
    <w:p w:rsidR="00211D18" w:rsidRPr="00211D18" w:rsidRDefault="00E03D18" w:rsidP="00211D18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contextualSpacing/>
        <w:rPr>
          <w:rFonts w:cs="Arial"/>
        </w:rPr>
      </w:pPr>
      <w:r w:rsidRPr="00211D18">
        <w:rPr>
          <w:rFonts w:cs="Arial"/>
        </w:rPr>
        <w:t>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  <w:r w:rsidR="00211D18" w:rsidRPr="00211D18">
        <w:rPr>
          <w:rFonts w:cs="Arial"/>
        </w:rPr>
        <w:t xml:space="preserve"> </w:t>
      </w:r>
    </w:p>
    <w:p w:rsidR="00E03D18" w:rsidRPr="00211D18" w:rsidRDefault="00E03D18" w:rsidP="00211D18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11D18">
        <w:rPr>
          <w:rFonts w:cs="Arial"/>
        </w:rPr>
        <w:t>Главным</w:t>
      </w:r>
      <w:r w:rsidR="00211D18" w:rsidRPr="00211D18">
        <w:rPr>
          <w:rFonts w:cs="Arial"/>
        </w:rPr>
        <w:t xml:space="preserve"> </w:t>
      </w:r>
      <w:r w:rsidRPr="00211D18">
        <w:rPr>
          <w:rFonts w:cs="Arial"/>
        </w:rPr>
        <w:t xml:space="preserve">направлением </w:t>
      </w:r>
      <w:r w:rsidR="004505FF" w:rsidRPr="00211D18">
        <w:rPr>
          <w:rFonts w:cs="Arial"/>
        </w:rPr>
        <w:t>муниципальной</w:t>
      </w:r>
      <w:r w:rsidRPr="00211D18">
        <w:rPr>
          <w:rFonts w:cs="Arial"/>
        </w:rPr>
        <w:t xml:space="preserve"> политики в сфере развития физической культуры и спорта в поселении является увеличение численности лиц, систематически занимающихся физической культурой и спортом. Для этого подпрограммой предусматривается:</w:t>
      </w:r>
    </w:p>
    <w:p w:rsidR="00E03D18" w:rsidRPr="00211D18" w:rsidRDefault="00E03D18" w:rsidP="00211D18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rPr>
          <w:rFonts w:cs="Arial"/>
        </w:rPr>
      </w:pPr>
      <w:r w:rsidRPr="00211D18">
        <w:rPr>
          <w:rFonts w:cs="Arial"/>
        </w:rPr>
        <w:t>осуществление комплекса мер по пропаганде физической культуры и спорта;</w:t>
      </w:r>
    </w:p>
    <w:p w:rsidR="00E03D18" w:rsidRPr="00211D18" w:rsidRDefault="00E03D18" w:rsidP="00211D18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rPr>
          <w:rFonts w:cs="Arial"/>
        </w:rPr>
      </w:pPr>
      <w:r w:rsidRPr="00211D18">
        <w:rPr>
          <w:rFonts w:cs="Arial"/>
        </w:rPr>
        <w:t>совершенствование системы отбора талантливых спортсменов</w:t>
      </w:r>
      <w:r w:rsidR="00644078" w:rsidRPr="00211D18">
        <w:rPr>
          <w:rFonts w:cs="Arial"/>
        </w:rPr>
        <w:t>.</w:t>
      </w:r>
    </w:p>
    <w:p w:rsidR="00E03D18" w:rsidRPr="00211D18" w:rsidRDefault="00E03D18" w:rsidP="00211D18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11D18">
        <w:rPr>
          <w:rFonts w:cs="Arial"/>
        </w:rPr>
        <w:t>Реализация приоритетных направлений в сфере физической культуры и спорта будет обеспечена данной подпрограммой</w:t>
      </w:r>
      <w:r w:rsidR="00D42BEC" w:rsidRPr="00211D18">
        <w:rPr>
          <w:rFonts w:cs="Arial"/>
        </w:rPr>
        <w:t xml:space="preserve">. </w:t>
      </w:r>
    </w:p>
    <w:p w:rsidR="00E03D18" w:rsidRPr="00211D18" w:rsidRDefault="00E03D18" w:rsidP="00211D18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11D18">
        <w:rPr>
          <w:rFonts w:cs="Arial"/>
        </w:rPr>
        <w:t>Основной целью подпрограммы является создание условий для развития физической культуры и спорта как эффективного средства привлечения населения к активному и здоровому образу жизни.</w:t>
      </w:r>
    </w:p>
    <w:p w:rsidR="00E03D18" w:rsidRPr="00211D18" w:rsidRDefault="00E03D18" w:rsidP="00211D18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11D18">
        <w:rPr>
          <w:rFonts w:cs="Arial"/>
        </w:rPr>
        <w:t>Достижение данной цели будет обеспечиваться решением следующих основных задач:</w:t>
      </w:r>
    </w:p>
    <w:p w:rsidR="00E03D18" w:rsidRPr="00211D18" w:rsidRDefault="00E03D18" w:rsidP="00211D18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rPr>
          <w:rFonts w:cs="Arial"/>
        </w:rPr>
      </w:pPr>
      <w:r w:rsidRPr="00211D18">
        <w:rPr>
          <w:rFonts w:cs="Arial"/>
        </w:rPr>
        <w:t>повышение рейтинга сельского поселения на сельских спортивных играх, районных соревнованиях;</w:t>
      </w:r>
    </w:p>
    <w:p w:rsidR="00E03D18" w:rsidRPr="00211D18" w:rsidRDefault="00E03D18" w:rsidP="00211D18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rPr>
          <w:rFonts w:cs="Arial"/>
        </w:rPr>
      </w:pPr>
      <w:r w:rsidRPr="00211D18">
        <w:rPr>
          <w:rFonts w:cs="Arial"/>
        </w:rPr>
        <w:t>формирование у населения сельского поселения внутренней потребности в занятиях физической культурой и спортом и повышение уровня</w:t>
      </w:r>
      <w:r w:rsidR="00211D18" w:rsidRPr="00211D18">
        <w:rPr>
          <w:rFonts w:cs="Arial"/>
        </w:rPr>
        <w:t xml:space="preserve"> </w:t>
      </w:r>
      <w:r w:rsidRPr="00211D18">
        <w:rPr>
          <w:rFonts w:cs="Arial"/>
        </w:rPr>
        <w:t>знаний</w:t>
      </w:r>
      <w:r w:rsidR="00211D18" w:rsidRPr="00211D18">
        <w:rPr>
          <w:rFonts w:cs="Arial"/>
        </w:rPr>
        <w:t xml:space="preserve"> </w:t>
      </w:r>
      <w:r w:rsidRPr="00211D18">
        <w:rPr>
          <w:rFonts w:cs="Arial"/>
        </w:rPr>
        <w:t>в этой сфере;</w:t>
      </w:r>
    </w:p>
    <w:p w:rsidR="00E03D18" w:rsidRPr="00211D18" w:rsidRDefault="00E03D18" w:rsidP="00211D18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rPr>
          <w:rFonts w:cs="Arial"/>
        </w:rPr>
      </w:pPr>
      <w:r w:rsidRPr="00211D18">
        <w:rPr>
          <w:rFonts w:cs="Arial"/>
        </w:rPr>
        <w:t>создание благоприятных условий, способствующих выявлению, развитию и поддержке спортсменов, обеспечению их личностной и социальной самореализации и профессионального самоопределения;</w:t>
      </w:r>
    </w:p>
    <w:p w:rsidR="00E03D18" w:rsidRPr="00211D18" w:rsidRDefault="00E03D18" w:rsidP="00211D18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rPr>
          <w:rFonts w:cs="Arial"/>
        </w:rPr>
      </w:pPr>
      <w:r w:rsidRPr="00211D18">
        <w:rPr>
          <w:rFonts w:cs="Arial"/>
        </w:rPr>
        <w:t>популяризация физической культуры и спорта, пропаганда здорового образа жизни;</w:t>
      </w:r>
    </w:p>
    <w:p w:rsidR="00E03D18" w:rsidRPr="00211D18" w:rsidRDefault="00E03D18" w:rsidP="00211D18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rPr>
          <w:rFonts w:cs="Arial"/>
        </w:rPr>
      </w:pPr>
      <w:r w:rsidRPr="00211D18">
        <w:rPr>
          <w:rFonts w:cs="Arial"/>
        </w:rPr>
        <w:t>повышение эффективности пропаганды физической культуры и спорта</w:t>
      </w:r>
      <w:r w:rsidR="00644078" w:rsidRPr="00211D18">
        <w:rPr>
          <w:rFonts w:cs="Arial"/>
        </w:rPr>
        <w:t>.</w:t>
      </w:r>
    </w:p>
    <w:p w:rsidR="00E03D18" w:rsidRPr="00211D18" w:rsidRDefault="00E03D18" w:rsidP="00211D18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11D18">
        <w:rPr>
          <w:rFonts w:cs="Arial"/>
        </w:rPr>
        <w:lastRenderedPageBreak/>
        <w:t>В соответствии с установленными целевыми ориентирами в сфере физической культуры и спорта для оценки хода реализации мероприятий и степени решения поставленных задач в подпрограмме</w:t>
      </w:r>
      <w:r w:rsidR="00211D18" w:rsidRPr="00211D18">
        <w:rPr>
          <w:rFonts w:cs="Arial"/>
        </w:rPr>
        <w:t xml:space="preserve"> </w:t>
      </w:r>
      <w:r w:rsidRPr="00211D18">
        <w:rPr>
          <w:rFonts w:cs="Arial"/>
        </w:rPr>
        <w:t>используются следующие целевые показатели (индикаторы):</w:t>
      </w:r>
    </w:p>
    <w:tbl>
      <w:tblPr>
        <w:tblW w:w="9464" w:type="dxa"/>
        <w:tblLayout w:type="fixed"/>
        <w:tblLook w:val="04A0"/>
      </w:tblPr>
      <w:tblGrid>
        <w:gridCol w:w="9464"/>
      </w:tblGrid>
      <w:tr w:rsidR="00E03D18" w:rsidRPr="00211D18" w:rsidTr="004C23B0">
        <w:trPr>
          <w:cantSplit/>
        </w:trPr>
        <w:tc>
          <w:tcPr>
            <w:tcW w:w="9464" w:type="dxa"/>
            <w:shd w:val="clear" w:color="auto" w:fill="auto"/>
          </w:tcPr>
          <w:p w:rsidR="00E03D18" w:rsidRPr="00211D18" w:rsidRDefault="00E03D18" w:rsidP="00211D18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709"/>
              <w:contextualSpacing/>
              <w:rPr>
                <w:rFonts w:cs="Arial"/>
              </w:rPr>
            </w:pPr>
            <w:r w:rsidRPr="00211D18">
              <w:rPr>
                <w:rFonts w:cs="Arial"/>
              </w:rPr>
              <w:t xml:space="preserve">доля граждан поселения, систематически занимающихся физической культурой и спортом, в общей численности населения; </w:t>
            </w:r>
          </w:p>
        </w:tc>
      </w:tr>
      <w:tr w:rsidR="00E03D18" w:rsidRPr="00211D18" w:rsidTr="004C23B0">
        <w:trPr>
          <w:cantSplit/>
        </w:trPr>
        <w:tc>
          <w:tcPr>
            <w:tcW w:w="9464" w:type="dxa"/>
            <w:shd w:val="clear" w:color="auto" w:fill="auto"/>
          </w:tcPr>
          <w:p w:rsidR="00E03D18" w:rsidRPr="00211D18" w:rsidRDefault="00E03D18" w:rsidP="00211D18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709"/>
              <w:contextualSpacing/>
              <w:rPr>
                <w:rFonts w:cs="Arial"/>
              </w:rPr>
            </w:pPr>
            <w:r w:rsidRPr="00211D18">
              <w:rPr>
                <w:rFonts w:cs="Arial"/>
              </w:rPr>
              <w:t>результативность участия спортсменов в соревнованиях по видам спорта</w:t>
            </w:r>
            <w:r w:rsidR="00644078" w:rsidRPr="00211D18">
              <w:rPr>
                <w:rFonts w:cs="Arial"/>
              </w:rPr>
              <w:t>.</w:t>
            </w:r>
            <w:r w:rsidRPr="00211D18">
              <w:rPr>
                <w:rFonts w:cs="Arial"/>
              </w:rPr>
              <w:t xml:space="preserve"> </w:t>
            </w:r>
          </w:p>
        </w:tc>
      </w:tr>
      <w:tr w:rsidR="00E03D18" w:rsidRPr="00211D18" w:rsidTr="004C23B0">
        <w:trPr>
          <w:cantSplit/>
        </w:trPr>
        <w:tc>
          <w:tcPr>
            <w:tcW w:w="9464" w:type="dxa"/>
            <w:shd w:val="clear" w:color="auto" w:fill="auto"/>
          </w:tcPr>
          <w:p w:rsidR="004505FF" w:rsidRPr="00211D18" w:rsidRDefault="004505FF" w:rsidP="00211D1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211D18">
              <w:rPr>
                <w:rFonts w:cs="Arial"/>
              </w:rPr>
              <w:t xml:space="preserve">Программа рассчитана на 7 лет (2014 - 2020 годы), реализация ее мероприятий будет осуществляться в 1 этап. </w:t>
            </w:r>
          </w:p>
          <w:p w:rsidR="00E03D18" w:rsidRPr="00211D18" w:rsidRDefault="00E03D18" w:rsidP="00211D18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rFonts w:cs="Arial"/>
              </w:rPr>
            </w:pPr>
          </w:p>
        </w:tc>
      </w:tr>
    </w:tbl>
    <w:p w:rsidR="00211D18" w:rsidRPr="00211D18" w:rsidRDefault="00E03D18" w:rsidP="00211D18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contextualSpacing/>
        <w:rPr>
          <w:rFonts w:cs="Arial"/>
        </w:rPr>
      </w:pPr>
      <w:r w:rsidRPr="00211D18">
        <w:rPr>
          <w:rFonts w:cs="Arial"/>
        </w:rPr>
        <w:t>ХАРАКТЕРИСТИКА ОСНОВНЫХ МЕРОПРИЯТИЙ ПОДПРОГРАММЫ</w:t>
      </w:r>
      <w:r w:rsidR="00211D18" w:rsidRPr="00211D18">
        <w:rPr>
          <w:rFonts w:cs="Arial"/>
        </w:rPr>
        <w:t xml:space="preserve"> </w:t>
      </w:r>
    </w:p>
    <w:p w:rsidR="00E03D18" w:rsidRPr="00211D18" w:rsidRDefault="00E03D18" w:rsidP="00211D18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11D18">
        <w:rPr>
          <w:rFonts w:cs="Arial"/>
        </w:rPr>
        <w:t>Для достижения намеченной цели в рамках данной подпрограммы</w:t>
      </w:r>
      <w:r w:rsidR="00211D18" w:rsidRPr="00211D18">
        <w:rPr>
          <w:rFonts w:cs="Arial"/>
        </w:rPr>
        <w:t xml:space="preserve"> </w:t>
      </w:r>
      <w:r w:rsidRPr="00211D18">
        <w:rPr>
          <w:rFonts w:cs="Arial"/>
        </w:rPr>
        <w:t>предусматривается реализация следующих основных мероприятий:</w:t>
      </w:r>
    </w:p>
    <w:p w:rsidR="004505FF" w:rsidRPr="00211D18" w:rsidRDefault="00211D18" w:rsidP="00211D18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211D18">
        <w:rPr>
          <w:b w:val="0"/>
          <w:sz w:val="24"/>
          <w:szCs w:val="24"/>
        </w:rPr>
        <w:t xml:space="preserve"> </w:t>
      </w:r>
      <w:r w:rsidR="004505FF" w:rsidRPr="00211D18">
        <w:rPr>
          <w:b w:val="0"/>
          <w:sz w:val="24"/>
          <w:szCs w:val="24"/>
        </w:rPr>
        <w:t>Мероприятия</w:t>
      </w:r>
      <w:r w:rsidRPr="00211D18">
        <w:rPr>
          <w:b w:val="0"/>
          <w:sz w:val="24"/>
          <w:szCs w:val="24"/>
        </w:rPr>
        <w:t xml:space="preserve"> </w:t>
      </w:r>
      <w:r w:rsidR="004505FF" w:rsidRPr="00211D18">
        <w:rPr>
          <w:b w:val="0"/>
          <w:sz w:val="24"/>
          <w:szCs w:val="24"/>
        </w:rPr>
        <w:t>в области физической культуры и спорта в рамках подпрограммы. Финансовое обеспечение подпрограммы.</w:t>
      </w:r>
    </w:p>
    <w:p w:rsidR="00E03D18" w:rsidRPr="00211D18" w:rsidRDefault="00E03D18" w:rsidP="00211D18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11D18">
        <w:rPr>
          <w:rFonts w:cs="Arial"/>
        </w:rPr>
        <w:t>Основная цель мероприятия – повышение рейтинга сельского поселения на</w:t>
      </w:r>
      <w:r w:rsidR="00211D18" w:rsidRPr="00211D18">
        <w:rPr>
          <w:rFonts w:cs="Arial"/>
        </w:rPr>
        <w:t xml:space="preserve"> </w:t>
      </w:r>
      <w:r w:rsidRPr="00211D18">
        <w:rPr>
          <w:rFonts w:cs="Arial"/>
        </w:rPr>
        <w:t>спортивной арене области,</w:t>
      </w:r>
      <w:r w:rsidR="00D42BEC" w:rsidRPr="00211D18">
        <w:rPr>
          <w:rFonts w:cs="Arial"/>
        </w:rPr>
        <w:t xml:space="preserve"> </w:t>
      </w:r>
      <w:r w:rsidRPr="00211D18">
        <w:rPr>
          <w:rFonts w:cs="Arial"/>
        </w:rPr>
        <w:t>района.</w:t>
      </w:r>
    </w:p>
    <w:p w:rsidR="00E03D18" w:rsidRPr="00211D18" w:rsidRDefault="00E03D18" w:rsidP="00211D18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11D18">
        <w:rPr>
          <w:rFonts w:cs="Arial"/>
        </w:rPr>
        <w:t>Задача мероприятия – обеспечение участия</w:t>
      </w:r>
      <w:r w:rsidR="00211D18" w:rsidRPr="00211D18">
        <w:rPr>
          <w:rFonts w:cs="Arial"/>
        </w:rPr>
        <w:t xml:space="preserve"> </w:t>
      </w:r>
      <w:r w:rsidRPr="00211D18">
        <w:rPr>
          <w:rFonts w:cs="Arial"/>
        </w:rPr>
        <w:t>спортсменов в период участия в межрегиональных, областных, районных спортивных мероприятиях.</w:t>
      </w:r>
    </w:p>
    <w:p w:rsidR="00E03D18" w:rsidRPr="00211D18" w:rsidRDefault="00E03D18" w:rsidP="00211D18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11D18">
        <w:rPr>
          <w:rFonts w:cs="Arial"/>
        </w:rPr>
        <w:t>Для выполнения поставленной задачи подпрограммное мероприятие включает в себя следующие направления работы:</w:t>
      </w:r>
    </w:p>
    <w:p w:rsidR="00E03D18" w:rsidRPr="00211D18" w:rsidRDefault="00E03D18" w:rsidP="00211D18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rPr>
          <w:rFonts w:cs="Arial"/>
        </w:rPr>
      </w:pPr>
      <w:r w:rsidRPr="00211D18">
        <w:rPr>
          <w:rFonts w:cs="Arial"/>
        </w:rPr>
        <w:t>направление сельских спортсменов на</w:t>
      </w:r>
      <w:r w:rsidR="00211D18" w:rsidRPr="00211D18">
        <w:rPr>
          <w:rFonts w:cs="Arial"/>
        </w:rPr>
        <w:t xml:space="preserve"> </w:t>
      </w:r>
      <w:r w:rsidRPr="00211D18">
        <w:rPr>
          <w:rFonts w:cs="Arial"/>
        </w:rPr>
        <w:t>спортивные</w:t>
      </w:r>
      <w:r w:rsidR="00211D18" w:rsidRPr="00211D18">
        <w:rPr>
          <w:rFonts w:cs="Arial"/>
        </w:rPr>
        <w:t xml:space="preserve"> </w:t>
      </w:r>
      <w:r w:rsidRPr="00211D18">
        <w:rPr>
          <w:rFonts w:cs="Arial"/>
        </w:rPr>
        <w:t>мероприятия;</w:t>
      </w:r>
    </w:p>
    <w:p w:rsidR="00E03D18" w:rsidRPr="00211D18" w:rsidRDefault="00E03D18" w:rsidP="00211D18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rPr>
          <w:rFonts w:cs="Arial"/>
        </w:rPr>
      </w:pPr>
      <w:r w:rsidRPr="00211D18">
        <w:rPr>
          <w:rFonts w:cs="Arial"/>
        </w:rPr>
        <w:t>в период проведения мероприятия обеспечение питанием и проживанием спортсменов</w:t>
      </w:r>
      <w:r w:rsidR="00644078" w:rsidRPr="00211D18">
        <w:rPr>
          <w:rFonts w:cs="Arial"/>
        </w:rPr>
        <w:t>.</w:t>
      </w:r>
    </w:p>
    <w:p w:rsidR="00E03D18" w:rsidRPr="00211D18" w:rsidRDefault="00211D18" w:rsidP="00211D18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211D18">
        <w:rPr>
          <w:rFonts w:cs="Arial"/>
        </w:rPr>
        <w:t xml:space="preserve"> </w:t>
      </w:r>
      <w:r w:rsidR="00E03D18" w:rsidRPr="00211D18">
        <w:rPr>
          <w:rFonts w:cs="Arial"/>
        </w:rPr>
        <w:t>Показателями социальной эффективности для данного мероприятия являются:</w:t>
      </w:r>
    </w:p>
    <w:p w:rsidR="00E03D18" w:rsidRPr="00211D18" w:rsidRDefault="00E03D18" w:rsidP="00211D18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rPr>
          <w:rFonts w:cs="Arial"/>
        </w:rPr>
      </w:pPr>
      <w:r w:rsidRPr="00211D18">
        <w:rPr>
          <w:rFonts w:cs="Arial"/>
        </w:rPr>
        <w:t>результативность участия</w:t>
      </w:r>
      <w:r w:rsidR="00211D18" w:rsidRPr="00211D18">
        <w:rPr>
          <w:rFonts w:cs="Arial"/>
        </w:rPr>
        <w:t xml:space="preserve"> </w:t>
      </w:r>
      <w:r w:rsidRPr="00211D18">
        <w:rPr>
          <w:rFonts w:cs="Arial"/>
        </w:rPr>
        <w:t>спортсменов во всех соревнованиях;</w:t>
      </w:r>
    </w:p>
    <w:p w:rsidR="00211D18" w:rsidRPr="00211D18" w:rsidRDefault="00E03D18" w:rsidP="00211D18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rPr>
          <w:rFonts w:cs="Arial"/>
        </w:rPr>
      </w:pPr>
      <w:r w:rsidRPr="00211D18">
        <w:rPr>
          <w:rFonts w:cs="Arial"/>
        </w:rPr>
        <w:t xml:space="preserve">повышение профессионального уровня спортсменов, а также повышение уровня конкурентоспособности поселения. </w:t>
      </w:r>
      <w:r w:rsidR="00211D18" w:rsidRPr="00211D18">
        <w:rPr>
          <w:rFonts w:cs="Arial"/>
        </w:rPr>
        <w:t xml:space="preserve"> </w:t>
      </w:r>
    </w:p>
    <w:p w:rsidR="004505FF" w:rsidRPr="00211D18" w:rsidRDefault="004505FF" w:rsidP="00211D18">
      <w:pPr>
        <w:numPr>
          <w:ilvl w:val="0"/>
          <w:numId w:val="31"/>
        </w:numPr>
        <w:ind w:left="0" w:firstLine="709"/>
        <w:rPr>
          <w:rFonts w:cs="Arial"/>
        </w:rPr>
      </w:pPr>
      <w:r w:rsidRPr="00211D18">
        <w:rPr>
          <w:rFonts w:cs="Arial"/>
        </w:rPr>
        <w:t>Основные меры муниципального и правового регулирования подпрограммы</w:t>
      </w:r>
    </w:p>
    <w:p w:rsidR="004505FF" w:rsidRPr="00211D18" w:rsidRDefault="004505FF" w:rsidP="00211D18">
      <w:pPr>
        <w:ind w:firstLine="709"/>
        <w:rPr>
          <w:rFonts w:cs="Arial"/>
        </w:rPr>
      </w:pPr>
      <w:r w:rsidRPr="00211D18">
        <w:rPr>
          <w:rFonts w:cs="Arial"/>
        </w:rPr>
        <w:t>В случае изменения законодательства в Российской Федерации,</w:t>
      </w:r>
      <w:r w:rsidR="00211D18" w:rsidRPr="00211D18">
        <w:rPr>
          <w:rFonts w:cs="Arial"/>
        </w:rPr>
        <w:t xml:space="preserve"> </w:t>
      </w:r>
      <w:proofErr w:type="spellStart"/>
      <w:r w:rsidRPr="00211D18">
        <w:rPr>
          <w:rFonts w:cs="Arial"/>
        </w:rPr>
        <w:t>Шекаловским</w:t>
      </w:r>
      <w:proofErr w:type="spellEnd"/>
      <w:r w:rsidRPr="00211D18">
        <w:rPr>
          <w:rFonts w:cs="Arial"/>
        </w:rPr>
        <w:t xml:space="preserve"> сельским поселением в целях эффективной реализации мероприятий подпрограммы, в течение периода ее действия, будет осуществляться подготовка проектов нормативных правовых актов администрации Шекаловского сельского поселения </w:t>
      </w:r>
      <w:proofErr w:type="spellStart"/>
      <w:r w:rsidRPr="00211D18">
        <w:rPr>
          <w:rFonts w:cs="Arial"/>
        </w:rPr>
        <w:t>Россошанского</w:t>
      </w:r>
      <w:proofErr w:type="spellEnd"/>
      <w:r w:rsidRPr="00211D18">
        <w:rPr>
          <w:rFonts w:cs="Arial"/>
        </w:rPr>
        <w:t xml:space="preserve"> муниципального района Воронежской области, направленных на приведение документации</w:t>
      </w:r>
      <w:r w:rsidR="00211D18" w:rsidRPr="00211D18">
        <w:rPr>
          <w:rFonts w:cs="Arial"/>
        </w:rPr>
        <w:t xml:space="preserve"> </w:t>
      </w:r>
      <w:r w:rsidRPr="00211D18">
        <w:rPr>
          <w:rFonts w:cs="Arial"/>
        </w:rPr>
        <w:t>в соответствие с районным, областным и федеральным законодательством.</w:t>
      </w:r>
    </w:p>
    <w:p w:rsidR="00D91CA0" w:rsidRPr="00211D18" w:rsidRDefault="004505FF" w:rsidP="00211D18">
      <w:pPr>
        <w:ind w:firstLine="709"/>
        <w:rPr>
          <w:rFonts w:cs="Arial"/>
        </w:rPr>
      </w:pPr>
      <w:r w:rsidRPr="00211D18">
        <w:rPr>
          <w:rFonts w:cs="Arial"/>
        </w:rPr>
        <w:t xml:space="preserve">Сфера реализации подпрограммы регламентируется федеральным и областным законодательством, а также нормативно-правовыми актами администрации Шекаловского сельского поселения </w:t>
      </w:r>
      <w:proofErr w:type="spellStart"/>
      <w:r w:rsidRPr="00211D18">
        <w:rPr>
          <w:rFonts w:cs="Arial"/>
        </w:rPr>
        <w:t>Россошанского</w:t>
      </w:r>
      <w:proofErr w:type="spellEnd"/>
      <w:r w:rsidRPr="00211D18">
        <w:rPr>
          <w:rFonts w:cs="Arial"/>
        </w:rPr>
        <w:t xml:space="preserve"> муниципального района.</w:t>
      </w:r>
    </w:p>
    <w:p w:rsidR="00211D18" w:rsidRPr="00211D18" w:rsidRDefault="004505FF" w:rsidP="00211D18">
      <w:pPr>
        <w:numPr>
          <w:ilvl w:val="0"/>
          <w:numId w:val="31"/>
        </w:numPr>
        <w:ind w:left="0" w:firstLine="709"/>
        <w:rPr>
          <w:rFonts w:cs="Arial"/>
        </w:rPr>
      </w:pPr>
      <w:r w:rsidRPr="00211D18">
        <w:rPr>
          <w:rFonts w:cs="Arial"/>
        </w:rPr>
        <w:t>Информация об участии общественных, научных и иных организаций, а также внебюджетных фондов и физических лиц в реализации</w:t>
      </w:r>
      <w:r w:rsidR="00211D18" w:rsidRPr="00211D18">
        <w:rPr>
          <w:rFonts w:cs="Arial"/>
        </w:rPr>
        <w:t xml:space="preserve"> </w:t>
      </w:r>
      <w:r w:rsidRPr="00211D18">
        <w:rPr>
          <w:rFonts w:cs="Arial"/>
        </w:rPr>
        <w:t>подпрограммы муниципальной программы</w:t>
      </w:r>
      <w:r w:rsidR="00211D18" w:rsidRPr="00211D18">
        <w:rPr>
          <w:rFonts w:cs="Arial"/>
        </w:rPr>
        <w:t xml:space="preserve"> </w:t>
      </w:r>
    </w:p>
    <w:p w:rsidR="004505FF" w:rsidRPr="00211D18" w:rsidRDefault="004505FF" w:rsidP="00211D18">
      <w:pPr>
        <w:ind w:firstLine="709"/>
        <w:rPr>
          <w:rFonts w:cs="Arial"/>
          <w:bCs/>
        </w:rPr>
      </w:pPr>
      <w:r w:rsidRPr="00211D18">
        <w:rPr>
          <w:rFonts w:cs="Arial"/>
          <w:bCs/>
        </w:rPr>
        <w:t>Общественные, научные и иные организации, а также внебюджетные фонды и физические лица в реализации подпрограммы участия не принимают.</w:t>
      </w:r>
    </w:p>
    <w:p w:rsidR="00211D18" w:rsidRPr="00211D18" w:rsidRDefault="004505FF" w:rsidP="00211D18">
      <w:pPr>
        <w:numPr>
          <w:ilvl w:val="0"/>
          <w:numId w:val="31"/>
        </w:numPr>
        <w:ind w:left="0" w:firstLine="709"/>
        <w:rPr>
          <w:rFonts w:cs="Arial"/>
        </w:rPr>
      </w:pPr>
      <w:r w:rsidRPr="00211D18">
        <w:rPr>
          <w:rFonts w:cs="Arial"/>
        </w:rPr>
        <w:t>Финансовое обеспечение по</w:t>
      </w:r>
      <w:r w:rsidR="00D91CA0" w:rsidRPr="00211D18">
        <w:rPr>
          <w:rFonts w:cs="Arial"/>
        </w:rPr>
        <w:t>дпрограммы</w:t>
      </w:r>
      <w:r w:rsidR="00211D18" w:rsidRPr="00211D18">
        <w:rPr>
          <w:rFonts w:cs="Arial"/>
        </w:rPr>
        <w:t xml:space="preserve"> </w:t>
      </w:r>
    </w:p>
    <w:p w:rsidR="00211D18" w:rsidRPr="00211D18" w:rsidRDefault="004505FF" w:rsidP="00211D18">
      <w:pPr>
        <w:ind w:firstLine="709"/>
        <w:rPr>
          <w:rFonts w:cs="Arial"/>
        </w:rPr>
      </w:pPr>
      <w:r w:rsidRPr="00211D18">
        <w:rPr>
          <w:rFonts w:cs="Arial"/>
        </w:rPr>
        <w:lastRenderedPageBreak/>
        <w:t>Финансовые ресурсы, необходимые для реализации муниципальной программы в 2014-20</w:t>
      </w:r>
      <w:r w:rsidR="001E019B">
        <w:rPr>
          <w:rFonts w:cs="Arial"/>
        </w:rPr>
        <w:t>20</w:t>
      </w:r>
      <w:r w:rsidRPr="00211D18">
        <w:rPr>
          <w:rFonts w:cs="Arial"/>
        </w:rPr>
        <w:t xml:space="preserve"> годах, соответствуют объемам бюджетн</w:t>
      </w:r>
      <w:r w:rsidR="00D91CA0" w:rsidRPr="00211D18">
        <w:rPr>
          <w:rFonts w:cs="Arial"/>
        </w:rPr>
        <w:t>ых ассигнований, предусмотренных решением сессии</w:t>
      </w:r>
      <w:r w:rsidRPr="00211D18">
        <w:rPr>
          <w:rFonts w:cs="Arial"/>
        </w:rPr>
        <w:t xml:space="preserve"> о бюджете Шекаловс</w:t>
      </w:r>
      <w:r w:rsidR="00782C1B" w:rsidRPr="00211D18">
        <w:rPr>
          <w:rFonts w:cs="Arial"/>
        </w:rPr>
        <w:t>кого сельского поселения на 201</w:t>
      </w:r>
      <w:r w:rsidR="001E019B">
        <w:rPr>
          <w:rFonts w:cs="Arial"/>
        </w:rPr>
        <w:t>8</w:t>
      </w:r>
      <w:r w:rsidR="00782C1B" w:rsidRPr="00211D18">
        <w:rPr>
          <w:rFonts w:cs="Arial"/>
        </w:rPr>
        <w:t xml:space="preserve"> год и на плановый период 201</w:t>
      </w:r>
      <w:r w:rsidR="001E019B">
        <w:rPr>
          <w:rFonts w:cs="Arial"/>
        </w:rPr>
        <w:t>9</w:t>
      </w:r>
      <w:r w:rsidR="00782C1B" w:rsidRPr="00211D18">
        <w:rPr>
          <w:rFonts w:cs="Arial"/>
        </w:rPr>
        <w:t xml:space="preserve"> и 20</w:t>
      </w:r>
      <w:r w:rsidR="001E019B">
        <w:rPr>
          <w:rFonts w:cs="Arial"/>
        </w:rPr>
        <w:t>20</w:t>
      </w:r>
      <w:r w:rsidRPr="00211D18">
        <w:rPr>
          <w:rFonts w:cs="Arial"/>
        </w:rPr>
        <w:t xml:space="preserve"> годов. </w:t>
      </w:r>
      <w:r w:rsidR="00211D18" w:rsidRPr="00211D18">
        <w:rPr>
          <w:rFonts w:cs="Arial"/>
        </w:rPr>
        <w:t xml:space="preserve"> </w:t>
      </w:r>
    </w:p>
    <w:p w:rsidR="00D91CA0" w:rsidRPr="00211D18" w:rsidRDefault="00D91CA0" w:rsidP="00211D18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rPr>
          <w:rFonts w:cs="Arial"/>
        </w:rPr>
      </w:pPr>
      <w:r w:rsidRPr="00211D18">
        <w:rPr>
          <w:rFonts w:cs="Arial"/>
        </w:rPr>
        <w:t>Анализ рисков реализации муниципальной подпрограммы</w:t>
      </w:r>
    </w:p>
    <w:p w:rsidR="00D91CA0" w:rsidRPr="00211D18" w:rsidRDefault="00D91CA0" w:rsidP="00211D18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11D18">
        <w:rPr>
          <w:rFonts w:cs="Arial"/>
        </w:rPr>
        <w:t>и описание мер управления рисками реализации</w:t>
      </w:r>
    </w:p>
    <w:p w:rsidR="00211D18" w:rsidRPr="00211D18" w:rsidRDefault="00D91CA0" w:rsidP="00211D18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11D18">
        <w:rPr>
          <w:rFonts w:cs="Arial"/>
        </w:rPr>
        <w:t>муниципальной подпрограммы</w:t>
      </w:r>
      <w:r w:rsidR="00211D18" w:rsidRPr="00211D18">
        <w:rPr>
          <w:rFonts w:cs="Arial"/>
        </w:rPr>
        <w:t xml:space="preserve"> </w:t>
      </w:r>
    </w:p>
    <w:p w:rsidR="00D91CA0" w:rsidRPr="00211D18" w:rsidRDefault="00D91CA0" w:rsidP="00211D18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proofErr w:type="gramStart"/>
      <w:r w:rsidRPr="00211D18">
        <w:rPr>
          <w:rFonts w:cs="Arial"/>
        </w:rPr>
        <w:t>Важное значение</w:t>
      </w:r>
      <w:proofErr w:type="gramEnd"/>
      <w:r w:rsidRPr="00211D18">
        <w:rPr>
          <w:rFonts w:cs="Arial"/>
        </w:rPr>
        <w:t xml:space="preserve"> для успешной реализации Программы имеет прогнозирование возможных рисков, связанных с достижением основной цели, решением задач подпрограммы, оценка их масштабов и последствий, а также формирование системы мер по их предотвращению.</w:t>
      </w:r>
    </w:p>
    <w:p w:rsidR="00D91CA0" w:rsidRPr="00211D18" w:rsidRDefault="00D91CA0" w:rsidP="00211D18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11D18">
        <w:rPr>
          <w:rFonts w:cs="Arial"/>
        </w:rPr>
        <w:t>В рамках реализации подпрограммы могут быть выделены следующие риски ее реализации.</w:t>
      </w:r>
    </w:p>
    <w:p w:rsidR="00211D18" w:rsidRPr="00211D18" w:rsidRDefault="00D91CA0" w:rsidP="00211D18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11D18">
        <w:rPr>
          <w:rFonts w:cs="Arial"/>
        </w:rPr>
        <w:t>Правовые риски</w:t>
      </w:r>
      <w:r w:rsidR="00211D18" w:rsidRPr="00211D18">
        <w:rPr>
          <w:rFonts w:cs="Arial"/>
        </w:rPr>
        <w:t xml:space="preserve"> </w:t>
      </w:r>
    </w:p>
    <w:p w:rsidR="00211D18" w:rsidRPr="00211D18" w:rsidRDefault="00D91CA0" w:rsidP="00211D18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11D18">
        <w:rPr>
          <w:rFonts w:cs="Arial"/>
        </w:rPr>
        <w:t>Правовые риски связаны с отсутствием законодательного регулирования основных направлений подпрограммы, изменением федерального и областного законодательства, длительностью формирования нормативно-правовой базы, необходимой для эффективной реализации муниципальной подпрограммы</w:t>
      </w:r>
      <w:proofErr w:type="gramStart"/>
      <w:r w:rsidRPr="00211D18">
        <w:rPr>
          <w:rFonts w:cs="Arial"/>
        </w:rPr>
        <w:t xml:space="preserve"> Э</w:t>
      </w:r>
      <w:proofErr w:type="gramEnd"/>
      <w:r w:rsidRPr="00211D18">
        <w:rPr>
          <w:rFonts w:cs="Arial"/>
        </w:rPr>
        <w:t>то может привести к существенному увеличению планируемых сроков или изменению условий реализации мероприятий муниципальной подпрограммы.</w:t>
      </w:r>
      <w:r w:rsidR="00211D18" w:rsidRPr="00211D18">
        <w:rPr>
          <w:rFonts w:cs="Arial"/>
        </w:rPr>
        <w:t xml:space="preserve"> </w:t>
      </w:r>
    </w:p>
    <w:p w:rsidR="00211D18" w:rsidRPr="00211D18" w:rsidRDefault="00D91CA0" w:rsidP="00211D18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11D18">
        <w:rPr>
          <w:rFonts w:cs="Arial"/>
        </w:rPr>
        <w:t>Финансовые риски</w:t>
      </w:r>
      <w:r w:rsidR="00211D18" w:rsidRPr="00211D18">
        <w:rPr>
          <w:rFonts w:cs="Arial"/>
        </w:rPr>
        <w:t xml:space="preserve"> </w:t>
      </w:r>
    </w:p>
    <w:p w:rsidR="00D91CA0" w:rsidRPr="00211D18" w:rsidRDefault="00D91CA0" w:rsidP="00211D18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11D18">
        <w:rPr>
          <w:rFonts w:cs="Arial"/>
        </w:rPr>
        <w:t>Финансовые риски связаны с возникновением бюджетного дефицита и недостаточным, вследствие этого, уровнем бюджетного финансирования, что может повлечь недофинансирование, сокращение или прекращение программных мероприятий.</w:t>
      </w:r>
    </w:p>
    <w:p w:rsidR="00D91CA0" w:rsidRPr="00211D18" w:rsidRDefault="00D91CA0" w:rsidP="00211D18">
      <w:pPr>
        <w:autoSpaceDE w:val="0"/>
        <w:autoSpaceDN w:val="0"/>
        <w:adjustRightInd w:val="0"/>
        <w:ind w:firstLine="709"/>
        <w:rPr>
          <w:rFonts w:cs="Arial"/>
        </w:rPr>
      </w:pPr>
      <w:r w:rsidRPr="00211D18">
        <w:rPr>
          <w:rFonts w:cs="Arial"/>
        </w:rPr>
        <w:t xml:space="preserve">Ежегодная корректировка финансовых показателей программных мероприятий и показателей в зависимости от достигнутых результатов. </w:t>
      </w:r>
    </w:p>
    <w:p w:rsidR="00D91CA0" w:rsidRPr="00211D18" w:rsidRDefault="00D91CA0" w:rsidP="00211D18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rPr>
          <w:rFonts w:cs="Arial"/>
        </w:rPr>
      </w:pPr>
      <w:r w:rsidRPr="00211D18">
        <w:rPr>
          <w:rFonts w:cs="Arial"/>
        </w:rPr>
        <w:t>определение приоритетов для первоочередного финансирования;</w:t>
      </w:r>
    </w:p>
    <w:p w:rsidR="00211D18" w:rsidRPr="00211D18" w:rsidRDefault="00D91CA0" w:rsidP="00211D18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rPr>
          <w:rFonts w:cs="Arial"/>
        </w:rPr>
      </w:pPr>
      <w:r w:rsidRPr="00211D18">
        <w:rPr>
          <w:rFonts w:cs="Arial"/>
        </w:rPr>
        <w:t>планирование бюджетных расходов с применением методик оценки эффективности бюджетных расходов.</w:t>
      </w:r>
      <w:r w:rsidR="00211D18" w:rsidRPr="00211D18">
        <w:rPr>
          <w:rFonts w:cs="Arial"/>
        </w:rPr>
        <w:t xml:space="preserve"> </w:t>
      </w:r>
    </w:p>
    <w:p w:rsidR="00211D18" w:rsidRPr="00211D18" w:rsidRDefault="00D91CA0" w:rsidP="00211D18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11D18">
        <w:rPr>
          <w:rFonts w:cs="Arial"/>
        </w:rPr>
        <w:t>Административные риски</w:t>
      </w:r>
      <w:r w:rsidR="00211D18" w:rsidRPr="00211D18">
        <w:rPr>
          <w:rFonts w:cs="Arial"/>
        </w:rPr>
        <w:t xml:space="preserve"> </w:t>
      </w:r>
    </w:p>
    <w:p w:rsidR="00D91CA0" w:rsidRPr="00211D18" w:rsidRDefault="00D91CA0" w:rsidP="00211D18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11D18">
        <w:rPr>
          <w:rFonts w:cs="Arial"/>
        </w:rPr>
        <w:t>Риски данной группы связаны с неэффективным управлением подпрограммой, с ошибками управления реализацией подпрограммы, что может привести к нецелевому и (или) неэффективному использованию бюджетных средств, нарушению планируемых сроков реализации подпрограммы, не достижению плановых значений показателей, невыполнению ряда мероприятий Программы или задержке в их выполнении.</w:t>
      </w:r>
    </w:p>
    <w:p w:rsidR="00D91CA0" w:rsidRPr="00211D18" w:rsidRDefault="00D91CA0" w:rsidP="00211D18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11D18">
        <w:rPr>
          <w:rFonts w:cs="Arial"/>
        </w:rPr>
        <w:t>Основными условиями минимизации административных рисков являются:</w:t>
      </w:r>
    </w:p>
    <w:p w:rsidR="00D91CA0" w:rsidRPr="00211D18" w:rsidRDefault="00D91CA0" w:rsidP="00211D18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rPr>
          <w:rFonts w:cs="Arial"/>
        </w:rPr>
      </w:pPr>
      <w:r w:rsidRPr="00211D18">
        <w:rPr>
          <w:rFonts w:cs="Arial"/>
        </w:rPr>
        <w:t>формирование эффективной системы управления реализацией подпрограммы</w:t>
      </w:r>
    </w:p>
    <w:p w:rsidR="00D91CA0" w:rsidRPr="00211D18" w:rsidRDefault="00D91CA0" w:rsidP="00211D18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rPr>
          <w:rFonts w:cs="Arial"/>
        </w:rPr>
      </w:pPr>
      <w:r w:rsidRPr="00211D18">
        <w:rPr>
          <w:rFonts w:cs="Arial"/>
        </w:rPr>
        <w:t>проведение систематического аудита результативности реализации подпрограммы;</w:t>
      </w:r>
    </w:p>
    <w:p w:rsidR="00D91CA0" w:rsidRPr="00211D18" w:rsidRDefault="00D91CA0" w:rsidP="00211D18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rPr>
          <w:rFonts w:cs="Arial"/>
        </w:rPr>
      </w:pPr>
      <w:r w:rsidRPr="00211D18">
        <w:rPr>
          <w:rFonts w:cs="Arial"/>
        </w:rPr>
        <w:t>регулярный мониторинг результативности реализации подпрограммы;</w:t>
      </w:r>
    </w:p>
    <w:p w:rsidR="00D91CA0" w:rsidRPr="00211D18" w:rsidRDefault="00D91CA0" w:rsidP="00211D18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rPr>
          <w:rFonts w:cs="Arial"/>
        </w:rPr>
      </w:pPr>
      <w:r w:rsidRPr="00211D18">
        <w:rPr>
          <w:rFonts w:cs="Arial"/>
        </w:rPr>
        <w:t xml:space="preserve">повышение </w:t>
      </w:r>
      <w:proofErr w:type="gramStart"/>
      <w:r w:rsidRPr="00211D18">
        <w:rPr>
          <w:rFonts w:cs="Arial"/>
        </w:rPr>
        <w:t>эффективности взаимодействия участников реализации подпрограммы</w:t>
      </w:r>
      <w:proofErr w:type="gramEnd"/>
      <w:r w:rsidRPr="00211D18">
        <w:rPr>
          <w:rFonts w:cs="Arial"/>
        </w:rPr>
        <w:t>;</w:t>
      </w:r>
    </w:p>
    <w:p w:rsidR="00211D18" w:rsidRPr="00211D18" w:rsidRDefault="00D91CA0" w:rsidP="00211D18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rPr>
          <w:rFonts w:cs="Arial"/>
        </w:rPr>
      </w:pPr>
      <w:r w:rsidRPr="00211D18">
        <w:rPr>
          <w:rFonts w:cs="Arial"/>
        </w:rPr>
        <w:t>своевременная</w:t>
      </w:r>
      <w:r w:rsidR="00211D18" w:rsidRPr="00211D18">
        <w:rPr>
          <w:rFonts w:cs="Arial"/>
        </w:rPr>
        <w:t xml:space="preserve"> </w:t>
      </w:r>
      <w:r w:rsidRPr="00211D18">
        <w:rPr>
          <w:rFonts w:cs="Arial"/>
        </w:rPr>
        <w:t>корректировка мероприятий подпрограммы</w:t>
      </w:r>
      <w:r w:rsidR="00644078" w:rsidRPr="00211D18">
        <w:rPr>
          <w:rFonts w:cs="Arial"/>
        </w:rPr>
        <w:t>.</w:t>
      </w:r>
      <w:r w:rsidR="00211D18" w:rsidRPr="00211D18">
        <w:rPr>
          <w:rFonts w:cs="Arial"/>
        </w:rPr>
        <w:t xml:space="preserve"> </w:t>
      </w:r>
    </w:p>
    <w:p w:rsidR="00211D18" w:rsidRPr="00211D18" w:rsidRDefault="00D91CA0" w:rsidP="00211D18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11D18">
        <w:rPr>
          <w:rFonts w:cs="Arial"/>
        </w:rPr>
        <w:t>Техногенные и экологические риски</w:t>
      </w:r>
      <w:r w:rsidR="00211D18" w:rsidRPr="00211D18">
        <w:rPr>
          <w:rFonts w:cs="Arial"/>
        </w:rPr>
        <w:t xml:space="preserve"> </w:t>
      </w:r>
    </w:p>
    <w:p w:rsidR="00211D18" w:rsidRPr="00211D18" w:rsidRDefault="00D91CA0" w:rsidP="00211D18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11D18">
        <w:rPr>
          <w:rFonts w:cs="Arial"/>
        </w:rPr>
        <w:t xml:space="preserve">Техногенные и экологические риски, связанные с природными, климатическими явлениями, техногенными катастрофами, могут привести к отвлечению средств от финансирования подпрограммы в пользу других </w:t>
      </w:r>
      <w:r w:rsidRPr="00211D18">
        <w:rPr>
          <w:rFonts w:cs="Arial"/>
        </w:rPr>
        <w:lastRenderedPageBreak/>
        <w:t xml:space="preserve">направлений развития Шекаловского сельского поселения </w:t>
      </w:r>
      <w:proofErr w:type="spellStart"/>
      <w:r w:rsidRPr="00211D18">
        <w:rPr>
          <w:rFonts w:cs="Arial"/>
        </w:rPr>
        <w:t>Россошанского</w:t>
      </w:r>
      <w:proofErr w:type="spellEnd"/>
      <w:r w:rsidRPr="00211D18">
        <w:rPr>
          <w:rFonts w:cs="Arial"/>
        </w:rPr>
        <w:t xml:space="preserve"> муниципального района Воронежской области.</w:t>
      </w:r>
      <w:r w:rsidR="00211D18" w:rsidRPr="00211D18">
        <w:rPr>
          <w:rFonts w:cs="Arial"/>
        </w:rPr>
        <w:t xml:space="preserve"> </w:t>
      </w:r>
    </w:p>
    <w:p w:rsidR="00211D18" w:rsidRPr="00211D18" w:rsidRDefault="00D91CA0" w:rsidP="00211D18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11D18">
        <w:rPr>
          <w:rFonts w:cs="Arial"/>
        </w:rPr>
        <w:t>Экономические риски</w:t>
      </w:r>
      <w:r w:rsidR="00211D18" w:rsidRPr="00211D18">
        <w:rPr>
          <w:rFonts w:cs="Arial"/>
        </w:rPr>
        <w:t xml:space="preserve"> </w:t>
      </w:r>
    </w:p>
    <w:p w:rsidR="00D91CA0" w:rsidRPr="00211D18" w:rsidRDefault="00D91CA0" w:rsidP="00211D18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11D18">
        <w:rPr>
          <w:rFonts w:cs="Arial"/>
        </w:rPr>
        <w:t>Макроэкономические риски связаны с возможностями снижения темпов роста экономики, а также с кризисом банковской системы и возникновением бюджетного дефицита. Эти риски могут отразиться на уровне возможностей в реализации наиболее затратных мероприятий муниципальной программы</w:t>
      </w:r>
      <w:r w:rsidR="00BD02F0" w:rsidRPr="00211D18">
        <w:rPr>
          <w:rFonts w:cs="Arial"/>
        </w:rPr>
        <w:t xml:space="preserve"> </w:t>
      </w:r>
      <w:r w:rsidRPr="00211D18">
        <w:rPr>
          <w:rFonts w:cs="Arial"/>
        </w:rPr>
        <w:t xml:space="preserve">Экономические риски могут также повлечь изменения стоимости предоставления муниципальных услуг (выполнения работ), снижению доходов населения, что может негативно сказаться на структуре потребительских предпочтений населения Шекаловского сельского поселения </w:t>
      </w:r>
      <w:proofErr w:type="spellStart"/>
      <w:r w:rsidRPr="00211D18">
        <w:rPr>
          <w:rFonts w:cs="Arial"/>
        </w:rPr>
        <w:t>Россошанского</w:t>
      </w:r>
      <w:proofErr w:type="spellEnd"/>
      <w:r w:rsidRPr="00211D18">
        <w:rPr>
          <w:rFonts w:cs="Arial"/>
        </w:rPr>
        <w:t xml:space="preserve"> района.</w:t>
      </w:r>
    </w:p>
    <w:p w:rsidR="00D91CA0" w:rsidRPr="00211D18" w:rsidRDefault="00D91CA0" w:rsidP="00211D18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11D18">
        <w:rPr>
          <w:rFonts w:cs="Arial"/>
        </w:rPr>
        <w:t xml:space="preserve">Таким образом, из вышеперечисленных рисков наибольшее отрицательное влияние на реализацию подпрограммы может оказать реализация финансовых, правовых и экономических рисков, которые содержат угрозу срыва реализации мероприятий </w:t>
      </w:r>
      <w:r w:rsidR="00BD02F0" w:rsidRPr="00211D18">
        <w:rPr>
          <w:rFonts w:cs="Arial"/>
        </w:rPr>
        <w:t>подпрограммы</w:t>
      </w:r>
      <w:r w:rsidRPr="00211D18">
        <w:rPr>
          <w:rFonts w:cs="Arial"/>
        </w:rPr>
        <w:t>. Наибольшее внимание будет уделяться управлению финансовыми рисками.</w:t>
      </w:r>
    </w:p>
    <w:p w:rsidR="00D91CA0" w:rsidRPr="00211D18" w:rsidRDefault="00D91CA0" w:rsidP="00211D18">
      <w:pPr>
        <w:autoSpaceDE w:val="0"/>
        <w:autoSpaceDN w:val="0"/>
        <w:adjustRightInd w:val="0"/>
        <w:ind w:firstLine="709"/>
        <w:rPr>
          <w:rFonts w:cs="Arial"/>
        </w:rPr>
      </w:pPr>
      <w:r w:rsidRPr="00211D18">
        <w:rPr>
          <w:rFonts w:cs="Arial"/>
        </w:rPr>
        <w:t xml:space="preserve">Принятие мер по управлению рисками осуществляется ответственным исполнителем муниципальной </w:t>
      </w:r>
      <w:r w:rsidR="00BD02F0" w:rsidRPr="00211D18">
        <w:rPr>
          <w:rFonts w:cs="Arial"/>
        </w:rPr>
        <w:t>подпрограммы</w:t>
      </w:r>
      <w:r w:rsidRPr="00211D18">
        <w:rPr>
          <w:rFonts w:cs="Arial"/>
        </w:rPr>
        <w:t xml:space="preserve"> на основе мониторинга реализации муниципальной программы и оценки ее эффективности и результативности.</w:t>
      </w:r>
    </w:p>
    <w:p w:rsidR="00211D18" w:rsidRPr="00211D18" w:rsidRDefault="00D91CA0" w:rsidP="00211D18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11D18">
        <w:rPr>
          <w:rFonts w:cs="Arial"/>
        </w:rPr>
        <w:t xml:space="preserve">Принятие программы необходимо для выработки единого подхода и консолидации усилий органов государственной власти и местного самоуправления, организаций и предприятий в целях решения первоочередных проблем развития физической культуры и спорта в </w:t>
      </w:r>
      <w:r w:rsidR="00BD02F0" w:rsidRPr="00211D18">
        <w:rPr>
          <w:rFonts w:cs="Arial"/>
        </w:rPr>
        <w:t>Шекаловском сельском поселении</w:t>
      </w:r>
      <w:r w:rsidRPr="00211D18">
        <w:rPr>
          <w:rFonts w:cs="Arial"/>
        </w:rPr>
        <w:t>.</w:t>
      </w:r>
      <w:r w:rsidR="00211D18" w:rsidRPr="00211D18">
        <w:rPr>
          <w:rFonts w:cs="Arial"/>
        </w:rPr>
        <w:t xml:space="preserve"> </w:t>
      </w:r>
    </w:p>
    <w:p w:rsidR="00211D18" w:rsidRPr="00211D18" w:rsidRDefault="00E03D18" w:rsidP="00211D18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contextualSpacing/>
        <w:rPr>
          <w:rFonts w:cs="Arial"/>
        </w:rPr>
      </w:pPr>
      <w:r w:rsidRPr="00211D18">
        <w:rPr>
          <w:rFonts w:cs="Arial"/>
        </w:rPr>
        <w:t>ОЦЕНКА ЭФФЕКТИВНОСТИ РЕАЛИЗАЦИИ ПОДПРОГРАММЫ</w:t>
      </w:r>
      <w:r w:rsidR="00211D18" w:rsidRPr="00211D18">
        <w:rPr>
          <w:rFonts w:cs="Arial"/>
        </w:rPr>
        <w:t xml:space="preserve"> </w:t>
      </w:r>
    </w:p>
    <w:p w:rsidR="00553872" w:rsidRPr="00211D18" w:rsidRDefault="00553872" w:rsidP="00211D18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11D18">
        <w:rPr>
          <w:rFonts w:cs="Arial"/>
        </w:rPr>
        <w:t>Программно-целевой метод дает возможность последовательно и комплексно осуществлять меры по повышению эффективности использования органами местного самоуправления Шекаловского сельского поселения установленных полномочий.</w:t>
      </w:r>
    </w:p>
    <w:p w:rsidR="00553872" w:rsidRPr="00211D18" w:rsidRDefault="00211D18" w:rsidP="00211D18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11D18">
        <w:rPr>
          <w:rFonts w:cs="Arial"/>
        </w:rPr>
        <w:t xml:space="preserve"> </w:t>
      </w:r>
      <w:r w:rsidR="00553872" w:rsidRPr="00211D18">
        <w:rPr>
          <w:rFonts w:cs="Arial"/>
        </w:rPr>
        <w:t>Планомерная целенаправленная работа по развитию местного самоуправления позволит в рамках исполнения программы в 2014-20</w:t>
      </w:r>
      <w:r w:rsidR="00AC4E7B" w:rsidRPr="00211D18">
        <w:rPr>
          <w:rFonts w:cs="Arial"/>
        </w:rPr>
        <w:t>20</w:t>
      </w:r>
      <w:r w:rsidR="00553872" w:rsidRPr="00211D18">
        <w:rPr>
          <w:rFonts w:cs="Arial"/>
        </w:rPr>
        <w:t xml:space="preserve"> годах реализовать мероприятия, направленные на повышение эффективности расходования бюджетных средств и укрепление материально-технического обеспечения деятельности органов местного самоуправления Шекаловского сельского поселения.</w:t>
      </w:r>
    </w:p>
    <w:p w:rsidR="00553872" w:rsidRPr="00211D18" w:rsidRDefault="00553872" w:rsidP="00211D18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11D18">
        <w:rPr>
          <w:rFonts w:cs="Arial"/>
        </w:rPr>
        <w:t>Оценка эффективности реализации муниципальной программы будет осуществляться путем ежегодного сопоставления:</w:t>
      </w:r>
    </w:p>
    <w:p w:rsidR="00553872" w:rsidRPr="00211D18" w:rsidRDefault="00211D18" w:rsidP="00211D18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11D18">
        <w:rPr>
          <w:rFonts w:cs="Arial"/>
        </w:rPr>
        <w:t xml:space="preserve"> </w:t>
      </w:r>
      <w:r w:rsidR="00553872" w:rsidRPr="00211D18">
        <w:rPr>
          <w:rFonts w:cs="Arial"/>
        </w:rPr>
        <w:t>- фактических (в сопоставимых условиях) и планируемых объемов расходов бюджета сельского поселения на реализацию муниципальной программы и основных мероприятий (целевой параметр менее 100%);</w:t>
      </w:r>
    </w:p>
    <w:p w:rsidR="00553872" w:rsidRPr="00211D18" w:rsidRDefault="00211D18" w:rsidP="00211D18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11D18">
        <w:rPr>
          <w:rFonts w:cs="Arial"/>
        </w:rPr>
        <w:t xml:space="preserve"> </w:t>
      </w:r>
      <w:r w:rsidR="00553872" w:rsidRPr="00211D18">
        <w:rPr>
          <w:rFonts w:cs="Arial"/>
        </w:rPr>
        <w:t>- числа выполненных и планируемых мероприятий, предусмотренных планом реализации муниципальной программы (целевой параметр – 100%).</w:t>
      </w:r>
    </w:p>
    <w:p w:rsidR="00337737" w:rsidRPr="00211D18" w:rsidRDefault="00211D18" w:rsidP="00211D18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11D18">
        <w:rPr>
          <w:rFonts w:cs="Arial"/>
        </w:rPr>
        <w:t xml:space="preserve"> </w:t>
      </w:r>
      <w:r w:rsidR="00BE7657" w:rsidRPr="00211D18">
        <w:rPr>
          <w:rFonts w:cs="Arial"/>
        </w:rPr>
        <w:t>Основной социально-экономический эффект от реализации подпрограммы</w:t>
      </w:r>
      <w:r w:rsidRPr="00211D18">
        <w:rPr>
          <w:rFonts w:cs="Arial"/>
        </w:rPr>
        <w:t xml:space="preserve"> </w:t>
      </w:r>
      <w:r w:rsidR="00BE7657" w:rsidRPr="00211D18">
        <w:rPr>
          <w:rFonts w:cs="Arial"/>
        </w:rPr>
        <w:t xml:space="preserve">выразится в снижении числа дней временной нетрудоспособности населения, увеличении продолжительности жизни населения, а также будет способствовать предотвращению экономического ущерба из-за недопроизводства валового внутреннего продукта, связанного с заболеваемостью, инвалидностью и смертностью населения. </w:t>
      </w:r>
    </w:p>
    <w:p w:rsidR="00BE7657" w:rsidRPr="00211D18" w:rsidRDefault="00BE7657" w:rsidP="00211D18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11D18">
        <w:rPr>
          <w:rFonts w:cs="Arial"/>
        </w:rPr>
        <w:t>А также результативность показателей к 2020 году составит:</w:t>
      </w:r>
    </w:p>
    <w:p w:rsidR="00BE7657" w:rsidRPr="00211D18" w:rsidRDefault="00BE7657" w:rsidP="00211D18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709"/>
        <w:contextualSpacing/>
        <w:rPr>
          <w:rFonts w:cs="Arial"/>
        </w:rPr>
      </w:pPr>
      <w:r w:rsidRPr="00211D18">
        <w:rPr>
          <w:rFonts w:cs="Arial"/>
        </w:rPr>
        <w:t xml:space="preserve">увеличение численность лиц, систематически занимающихся физической культурой и спортом на территории сельского поселения с 10 человек </w:t>
      </w:r>
      <w:r w:rsidRPr="00211D18">
        <w:rPr>
          <w:rFonts w:cs="Arial"/>
        </w:rPr>
        <w:lastRenderedPageBreak/>
        <w:t>(на начало 2014 года) до 20</w:t>
      </w:r>
      <w:r w:rsidR="001E019B">
        <w:rPr>
          <w:rFonts w:cs="Arial"/>
        </w:rPr>
        <w:t xml:space="preserve"> </w:t>
      </w:r>
      <w:r w:rsidRPr="00211D18">
        <w:rPr>
          <w:rFonts w:cs="Arial"/>
        </w:rPr>
        <w:t>человек (</w:t>
      </w:r>
      <w:proofErr w:type="gramStart"/>
      <w:r w:rsidRPr="00211D18">
        <w:rPr>
          <w:rFonts w:cs="Arial"/>
        </w:rPr>
        <w:t>на конец</w:t>
      </w:r>
      <w:proofErr w:type="gramEnd"/>
      <w:r w:rsidRPr="00211D18">
        <w:rPr>
          <w:rFonts w:cs="Arial"/>
        </w:rPr>
        <w:t xml:space="preserve"> 2020 года);</w:t>
      </w:r>
    </w:p>
    <w:p w:rsidR="00211D18" w:rsidRPr="00211D18" w:rsidRDefault="00BE7657" w:rsidP="00211D18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709"/>
        <w:contextualSpacing/>
        <w:rPr>
          <w:rFonts w:cs="Arial"/>
        </w:rPr>
      </w:pPr>
      <w:r w:rsidRPr="00211D18">
        <w:rPr>
          <w:rFonts w:cs="Arial"/>
          <w:bCs/>
        </w:rPr>
        <w:t xml:space="preserve">увеличение </w:t>
      </w:r>
      <w:r w:rsidRPr="00211D18">
        <w:rPr>
          <w:rFonts w:cs="Arial"/>
        </w:rPr>
        <w:t xml:space="preserve">результативности участия </w:t>
      </w:r>
      <w:proofErr w:type="spellStart"/>
      <w:r w:rsidRPr="00211D18">
        <w:rPr>
          <w:rFonts w:cs="Arial"/>
        </w:rPr>
        <w:t>Шекаловских</w:t>
      </w:r>
      <w:proofErr w:type="spellEnd"/>
      <w:r w:rsidRPr="00211D18">
        <w:rPr>
          <w:rFonts w:cs="Arial"/>
        </w:rPr>
        <w:t xml:space="preserve"> спортсменов в соревнованиях по видам спорта.</w:t>
      </w:r>
      <w:r w:rsidR="00211D18" w:rsidRPr="00211D18">
        <w:rPr>
          <w:rFonts w:cs="Arial"/>
        </w:rPr>
        <w:t xml:space="preserve"> </w:t>
      </w:r>
    </w:p>
    <w:p w:rsidR="00211D18" w:rsidRPr="00211D18" w:rsidRDefault="00211D18" w:rsidP="00211D18">
      <w:pPr>
        <w:ind w:firstLine="709"/>
        <w:rPr>
          <w:rFonts w:cs="Arial"/>
        </w:rPr>
      </w:pPr>
      <w:r w:rsidRPr="00211D18">
        <w:rPr>
          <w:rFonts w:cs="Arial"/>
        </w:rPr>
        <w:t xml:space="preserve">  </w:t>
      </w:r>
    </w:p>
    <w:p w:rsidR="007F3846" w:rsidRPr="00211D18" w:rsidRDefault="007F3846" w:rsidP="00211D18">
      <w:pPr>
        <w:pStyle w:val="ConsPlusNormal"/>
        <w:widowControl/>
        <w:ind w:firstLine="709"/>
        <w:jc w:val="both"/>
        <w:rPr>
          <w:sz w:val="24"/>
          <w:szCs w:val="24"/>
        </w:rPr>
        <w:sectPr w:rsidR="007F3846" w:rsidRPr="00211D18" w:rsidSect="00211D18">
          <w:headerReference w:type="even" r:id="rId7"/>
          <w:headerReference w:type="default" r:id="rId8"/>
          <w:type w:val="nextColumn"/>
          <w:pgSz w:w="11906" w:h="16838" w:code="9"/>
          <w:pgMar w:top="2268" w:right="567" w:bottom="567" w:left="1701" w:header="709" w:footer="0" w:gutter="0"/>
          <w:cols w:space="720"/>
          <w:titlePg/>
          <w:docGrid w:linePitch="299"/>
        </w:sectPr>
      </w:pPr>
    </w:p>
    <w:tbl>
      <w:tblPr>
        <w:tblW w:w="14600" w:type="dxa"/>
        <w:tblInd w:w="562" w:type="dxa"/>
        <w:tblLook w:val="04A0"/>
      </w:tblPr>
      <w:tblGrid>
        <w:gridCol w:w="880"/>
        <w:gridCol w:w="3308"/>
        <w:gridCol w:w="2760"/>
        <w:gridCol w:w="1520"/>
        <w:gridCol w:w="876"/>
        <w:gridCol w:w="876"/>
        <w:gridCol w:w="876"/>
        <w:gridCol w:w="876"/>
        <w:gridCol w:w="876"/>
        <w:gridCol w:w="876"/>
        <w:gridCol w:w="423"/>
        <w:gridCol w:w="453"/>
      </w:tblGrid>
      <w:tr w:rsidR="00782C1B" w:rsidRPr="00211D18" w:rsidTr="00211D18">
        <w:trPr>
          <w:gridAfter w:val="1"/>
          <w:wAfter w:w="453" w:type="dxa"/>
          <w:trHeight w:val="900"/>
        </w:trPr>
        <w:tc>
          <w:tcPr>
            <w:tcW w:w="141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019B" w:rsidRPr="001E019B" w:rsidRDefault="001E019B" w:rsidP="001E019B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</w:t>
            </w:r>
            <w:r w:rsidRPr="001E019B">
              <w:rPr>
                <w:sz w:val="24"/>
                <w:szCs w:val="24"/>
              </w:rPr>
              <w:t xml:space="preserve">Приложение № 1                     </w:t>
            </w:r>
          </w:p>
          <w:p w:rsidR="001E019B" w:rsidRPr="001E019B" w:rsidRDefault="001E019B" w:rsidP="001E019B">
            <w:pPr>
              <w:pStyle w:val="ConsPlusNormal"/>
              <w:widowControl/>
              <w:ind w:firstLine="0"/>
              <w:jc w:val="right"/>
            </w:pPr>
            <w:r w:rsidRPr="001E019B">
              <w:rPr>
                <w:sz w:val="24"/>
                <w:szCs w:val="24"/>
              </w:rPr>
              <w:t xml:space="preserve"> к муниципальной программе           </w:t>
            </w:r>
          </w:p>
          <w:p w:rsidR="00211D18" w:rsidRDefault="00782C1B" w:rsidP="00211D18">
            <w:pPr>
              <w:pStyle w:val="ConsPlusNormal"/>
              <w:widowControl/>
              <w:ind w:firstLine="0"/>
              <w:jc w:val="center"/>
            </w:pPr>
            <w:r w:rsidRPr="00211D18">
              <w:t>Сведения о показателях (индикаторах) муниципальной программы Шекаловского сельского поселения</w:t>
            </w:r>
          </w:p>
          <w:p w:rsidR="00782C1B" w:rsidRPr="00211D18" w:rsidRDefault="00782C1B" w:rsidP="00211D18">
            <w:pPr>
              <w:pStyle w:val="ConsPlusNormal"/>
              <w:widowControl/>
              <w:ind w:firstLine="0"/>
              <w:jc w:val="center"/>
            </w:pPr>
            <w:proofErr w:type="spellStart"/>
            <w:r w:rsidRPr="00211D18">
              <w:t>Россошанского</w:t>
            </w:r>
            <w:proofErr w:type="spellEnd"/>
            <w:r w:rsidRPr="00211D18">
              <w:t xml:space="preserve"> муниципального района</w:t>
            </w:r>
            <w:r w:rsidR="008A28FB" w:rsidRPr="00211D18">
              <w:t xml:space="preserve"> </w:t>
            </w:r>
            <w:r w:rsidRPr="00211D18">
              <w:t>Воронежской области «Развит</w:t>
            </w:r>
            <w:r w:rsidR="008A28FB" w:rsidRPr="00211D18">
              <w:t>ие физической культуры и спорта</w:t>
            </w:r>
            <w:r w:rsidRPr="00211D18">
              <w:t>»</w:t>
            </w:r>
            <w:r w:rsidR="008A28FB" w:rsidRPr="00211D18">
              <w:t xml:space="preserve"> </w:t>
            </w:r>
            <w:r w:rsidRPr="00211D18">
              <w:t>и их</w:t>
            </w:r>
            <w:r w:rsidR="00211D18" w:rsidRPr="00211D18">
              <w:t xml:space="preserve"> </w:t>
            </w:r>
            <w:r w:rsidRPr="00211D18">
              <w:t>значениях</w:t>
            </w:r>
          </w:p>
        </w:tc>
      </w:tr>
      <w:tr w:rsidR="00782C1B" w:rsidRPr="00211D18" w:rsidTr="00211D18">
        <w:trPr>
          <w:trHeight w:val="112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2C1B" w:rsidRPr="00211D18" w:rsidRDefault="00782C1B" w:rsidP="00211D18">
            <w:pPr>
              <w:ind w:firstLine="0"/>
              <w:rPr>
                <w:rFonts w:cs="Arial"/>
                <w:sz w:val="20"/>
                <w:szCs w:val="20"/>
              </w:rPr>
            </w:pPr>
            <w:r w:rsidRPr="00211D18">
              <w:rPr>
                <w:rFonts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11D18">
              <w:rPr>
                <w:rFonts w:cs="Arial"/>
                <w:sz w:val="20"/>
                <w:szCs w:val="20"/>
              </w:rPr>
              <w:t>п</w:t>
            </w:r>
            <w:proofErr w:type="spellEnd"/>
            <w:proofErr w:type="gramEnd"/>
            <w:r w:rsidRPr="00211D18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211D18">
              <w:rPr>
                <w:rFonts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2C1B" w:rsidRPr="00211D18" w:rsidRDefault="00782C1B" w:rsidP="00211D18">
            <w:pPr>
              <w:ind w:firstLine="0"/>
              <w:rPr>
                <w:rFonts w:cs="Arial"/>
                <w:sz w:val="20"/>
                <w:szCs w:val="20"/>
              </w:rPr>
            </w:pPr>
            <w:r w:rsidRPr="00211D18">
              <w:rPr>
                <w:rFonts w:cs="Arial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2C1B" w:rsidRPr="00211D18" w:rsidRDefault="00782C1B" w:rsidP="00211D18">
            <w:pPr>
              <w:ind w:firstLine="0"/>
              <w:rPr>
                <w:rFonts w:cs="Arial"/>
                <w:sz w:val="20"/>
                <w:szCs w:val="20"/>
              </w:rPr>
            </w:pPr>
            <w:r w:rsidRPr="00211D18">
              <w:rPr>
                <w:rFonts w:cs="Arial"/>
                <w:sz w:val="20"/>
                <w:szCs w:val="20"/>
              </w:rPr>
              <w:t>Пункт</w:t>
            </w:r>
            <w:r w:rsidR="00211D18" w:rsidRPr="00211D18">
              <w:rPr>
                <w:rFonts w:cs="Arial"/>
                <w:sz w:val="20"/>
                <w:szCs w:val="20"/>
              </w:rPr>
              <w:t xml:space="preserve"> </w:t>
            </w:r>
            <w:r w:rsidRPr="00211D18">
              <w:rPr>
                <w:rFonts w:cs="Arial"/>
                <w:sz w:val="20"/>
                <w:szCs w:val="20"/>
              </w:rPr>
              <w:t>плана</w:t>
            </w:r>
            <w:r w:rsidR="00211D18" w:rsidRPr="00211D18">
              <w:rPr>
                <w:rFonts w:cs="Arial"/>
                <w:sz w:val="20"/>
                <w:szCs w:val="20"/>
              </w:rPr>
              <w:t xml:space="preserve"> </w:t>
            </w:r>
            <w:r w:rsidRPr="00211D18">
              <w:rPr>
                <w:rFonts w:cs="Arial"/>
                <w:sz w:val="20"/>
                <w:szCs w:val="20"/>
              </w:rPr>
              <w:t xml:space="preserve"> статистических работ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2C1B" w:rsidRPr="00211D18" w:rsidRDefault="00782C1B" w:rsidP="00211D18">
            <w:pPr>
              <w:ind w:firstLine="0"/>
              <w:rPr>
                <w:rFonts w:cs="Arial"/>
                <w:sz w:val="20"/>
                <w:szCs w:val="20"/>
              </w:rPr>
            </w:pPr>
            <w:r w:rsidRPr="00211D18">
              <w:rPr>
                <w:rFonts w:cs="Arial"/>
                <w:sz w:val="20"/>
                <w:szCs w:val="20"/>
              </w:rPr>
              <w:t>Ед. измерения</w:t>
            </w:r>
          </w:p>
        </w:tc>
        <w:tc>
          <w:tcPr>
            <w:tcW w:w="61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2C1B" w:rsidRPr="00211D18" w:rsidRDefault="00782C1B" w:rsidP="00211D18">
            <w:pPr>
              <w:ind w:firstLine="0"/>
              <w:rPr>
                <w:rFonts w:cs="Arial"/>
                <w:sz w:val="20"/>
                <w:szCs w:val="20"/>
              </w:rPr>
            </w:pPr>
            <w:r w:rsidRPr="00211D18">
              <w:rPr>
                <w:rFonts w:cs="Arial"/>
                <w:sz w:val="20"/>
                <w:szCs w:val="20"/>
              </w:rPr>
              <w:t>Значения показателя (индикатора) по годам реализации муниципальной программы</w:t>
            </w:r>
          </w:p>
        </w:tc>
      </w:tr>
      <w:tr w:rsidR="00782C1B" w:rsidRPr="00211D18" w:rsidTr="00211D18">
        <w:trPr>
          <w:trHeight w:val="31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2C1B" w:rsidRPr="00211D18" w:rsidRDefault="00782C1B" w:rsidP="00211D1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2C1B" w:rsidRPr="00211D18" w:rsidRDefault="00782C1B" w:rsidP="00211D1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2C1B" w:rsidRPr="00211D18" w:rsidRDefault="00782C1B" w:rsidP="00211D1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2C1B" w:rsidRPr="00211D18" w:rsidRDefault="00782C1B" w:rsidP="00211D1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1B" w:rsidRPr="00211D18" w:rsidRDefault="00782C1B" w:rsidP="00211D18">
            <w:pPr>
              <w:ind w:firstLine="0"/>
              <w:rPr>
                <w:rFonts w:cs="Arial"/>
                <w:sz w:val="20"/>
                <w:szCs w:val="20"/>
              </w:rPr>
            </w:pPr>
            <w:r w:rsidRPr="00211D18"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1B" w:rsidRPr="00211D18" w:rsidRDefault="00782C1B" w:rsidP="00211D18">
            <w:pPr>
              <w:ind w:firstLine="0"/>
              <w:rPr>
                <w:rFonts w:cs="Arial"/>
                <w:sz w:val="20"/>
                <w:szCs w:val="20"/>
              </w:rPr>
            </w:pPr>
            <w:r w:rsidRPr="00211D18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1B" w:rsidRPr="00211D18" w:rsidRDefault="00782C1B" w:rsidP="00211D18">
            <w:pPr>
              <w:ind w:firstLine="0"/>
              <w:rPr>
                <w:rFonts w:cs="Arial"/>
                <w:sz w:val="20"/>
                <w:szCs w:val="20"/>
              </w:rPr>
            </w:pPr>
            <w:r w:rsidRPr="00211D18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1B" w:rsidRPr="00211D18" w:rsidRDefault="00782C1B" w:rsidP="00211D18">
            <w:pPr>
              <w:ind w:firstLine="0"/>
              <w:rPr>
                <w:rFonts w:cs="Arial"/>
                <w:sz w:val="20"/>
                <w:szCs w:val="20"/>
              </w:rPr>
            </w:pPr>
            <w:r w:rsidRPr="00211D18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1B" w:rsidRPr="00211D18" w:rsidRDefault="00782C1B" w:rsidP="00211D18">
            <w:pPr>
              <w:ind w:firstLine="0"/>
              <w:rPr>
                <w:rFonts w:cs="Arial"/>
                <w:sz w:val="20"/>
                <w:szCs w:val="20"/>
              </w:rPr>
            </w:pPr>
            <w:r w:rsidRPr="00211D18"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1B" w:rsidRPr="00211D18" w:rsidRDefault="00782C1B" w:rsidP="00211D18">
            <w:pPr>
              <w:ind w:firstLine="0"/>
              <w:rPr>
                <w:rFonts w:cs="Arial"/>
                <w:sz w:val="20"/>
                <w:szCs w:val="20"/>
              </w:rPr>
            </w:pPr>
            <w:r w:rsidRPr="00211D18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1B" w:rsidRPr="00211D18" w:rsidRDefault="00782C1B" w:rsidP="00211D18">
            <w:pPr>
              <w:ind w:firstLine="0"/>
              <w:rPr>
                <w:rFonts w:cs="Arial"/>
                <w:sz w:val="20"/>
                <w:szCs w:val="20"/>
              </w:rPr>
            </w:pPr>
            <w:r w:rsidRPr="00211D18">
              <w:rPr>
                <w:rFonts w:cs="Arial"/>
                <w:sz w:val="20"/>
                <w:szCs w:val="20"/>
              </w:rPr>
              <w:t>2020</w:t>
            </w:r>
          </w:p>
        </w:tc>
      </w:tr>
      <w:tr w:rsidR="00782C1B" w:rsidRPr="00211D18" w:rsidTr="00211D1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1B" w:rsidRPr="00211D18" w:rsidRDefault="00782C1B" w:rsidP="00211D18">
            <w:pPr>
              <w:ind w:firstLine="0"/>
              <w:rPr>
                <w:rFonts w:cs="Arial"/>
                <w:sz w:val="20"/>
                <w:szCs w:val="20"/>
              </w:rPr>
            </w:pPr>
            <w:r w:rsidRPr="00211D18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1B" w:rsidRPr="00211D18" w:rsidRDefault="00782C1B" w:rsidP="00211D18">
            <w:pPr>
              <w:ind w:firstLine="0"/>
              <w:rPr>
                <w:rFonts w:cs="Arial"/>
                <w:sz w:val="20"/>
                <w:szCs w:val="20"/>
              </w:rPr>
            </w:pPr>
            <w:r w:rsidRPr="00211D1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1B" w:rsidRPr="00211D18" w:rsidRDefault="00782C1B" w:rsidP="00211D18">
            <w:pPr>
              <w:ind w:firstLine="0"/>
              <w:rPr>
                <w:rFonts w:cs="Arial"/>
                <w:sz w:val="20"/>
                <w:szCs w:val="20"/>
              </w:rPr>
            </w:pPr>
            <w:r w:rsidRPr="00211D18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1B" w:rsidRPr="00211D18" w:rsidRDefault="00782C1B" w:rsidP="00211D18">
            <w:pPr>
              <w:ind w:firstLine="0"/>
              <w:rPr>
                <w:rFonts w:cs="Arial"/>
                <w:sz w:val="20"/>
                <w:szCs w:val="20"/>
              </w:rPr>
            </w:pPr>
            <w:r w:rsidRPr="00211D1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1B" w:rsidRPr="00211D18" w:rsidRDefault="00782C1B" w:rsidP="00211D18">
            <w:pPr>
              <w:ind w:firstLine="0"/>
              <w:rPr>
                <w:rFonts w:cs="Arial"/>
                <w:sz w:val="20"/>
                <w:szCs w:val="20"/>
              </w:rPr>
            </w:pPr>
            <w:r w:rsidRPr="00211D18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1B" w:rsidRPr="00211D18" w:rsidRDefault="00782C1B" w:rsidP="00211D18">
            <w:pPr>
              <w:ind w:firstLine="0"/>
              <w:rPr>
                <w:rFonts w:cs="Arial"/>
                <w:sz w:val="20"/>
                <w:szCs w:val="20"/>
              </w:rPr>
            </w:pPr>
            <w:r w:rsidRPr="00211D18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1B" w:rsidRPr="00211D18" w:rsidRDefault="00782C1B" w:rsidP="00211D18">
            <w:pPr>
              <w:ind w:firstLine="0"/>
              <w:rPr>
                <w:rFonts w:cs="Arial"/>
                <w:sz w:val="20"/>
                <w:szCs w:val="20"/>
              </w:rPr>
            </w:pPr>
            <w:r w:rsidRPr="00211D18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1B" w:rsidRPr="00211D18" w:rsidRDefault="00782C1B" w:rsidP="00211D18">
            <w:pPr>
              <w:ind w:firstLine="0"/>
              <w:rPr>
                <w:rFonts w:cs="Arial"/>
                <w:sz w:val="20"/>
                <w:szCs w:val="20"/>
              </w:rPr>
            </w:pPr>
            <w:r w:rsidRPr="00211D18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1B" w:rsidRPr="00211D18" w:rsidRDefault="00782C1B" w:rsidP="00211D18">
            <w:pPr>
              <w:ind w:firstLine="0"/>
              <w:rPr>
                <w:rFonts w:cs="Arial"/>
                <w:sz w:val="20"/>
                <w:szCs w:val="20"/>
              </w:rPr>
            </w:pPr>
            <w:r w:rsidRPr="00211D18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1B" w:rsidRPr="00211D18" w:rsidRDefault="00782C1B" w:rsidP="00211D18">
            <w:pPr>
              <w:ind w:firstLine="0"/>
              <w:rPr>
                <w:rFonts w:cs="Arial"/>
                <w:sz w:val="20"/>
                <w:szCs w:val="20"/>
              </w:rPr>
            </w:pPr>
            <w:r w:rsidRPr="00211D18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1B" w:rsidRPr="00211D18" w:rsidRDefault="00782C1B" w:rsidP="00211D18">
            <w:pPr>
              <w:ind w:firstLine="0"/>
              <w:rPr>
                <w:rFonts w:cs="Arial"/>
                <w:sz w:val="20"/>
                <w:szCs w:val="20"/>
              </w:rPr>
            </w:pPr>
            <w:r w:rsidRPr="00211D18">
              <w:rPr>
                <w:rFonts w:cs="Arial"/>
                <w:sz w:val="20"/>
                <w:szCs w:val="20"/>
              </w:rPr>
              <w:t>11</w:t>
            </w:r>
          </w:p>
        </w:tc>
      </w:tr>
      <w:tr w:rsidR="00782C1B" w:rsidRPr="00211D18" w:rsidTr="00211D18">
        <w:trPr>
          <w:trHeight w:val="360"/>
        </w:trPr>
        <w:tc>
          <w:tcPr>
            <w:tcW w:w="14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82C1B" w:rsidRPr="00211D18" w:rsidRDefault="00782C1B" w:rsidP="00211D18">
            <w:pPr>
              <w:pStyle w:val="ConsPlusNormal"/>
              <w:widowControl/>
              <w:ind w:firstLine="0"/>
              <w:jc w:val="both"/>
            </w:pPr>
            <w:r w:rsidRPr="00211D18">
              <w:rPr>
                <w:bCs/>
              </w:rPr>
              <w:t xml:space="preserve">МУНИЦИПАЛЬНАЯ ПРОГРАММА </w:t>
            </w:r>
            <w:r w:rsidRPr="00211D18">
              <w:t>«Развитие физической культуры и спорта »</w:t>
            </w:r>
          </w:p>
        </w:tc>
      </w:tr>
      <w:tr w:rsidR="00782C1B" w:rsidRPr="00211D18" w:rsidTr="00211D18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1B" w:rsidRPr="00211D18" w:rsidRDefault="00211D18" w:rsidP="00211D18">
            <w:pPr>
              <w:ind w:firstLine="0"/>
              <w:rPr>
                <w:rFonts w:cs="Arial"/>
                <w:sz w:val="20"/>
                <w:szCs w:val="20"/>
              </w:rPr>
            </w:pPr>
            <w:r w:rsidRPr="00211D1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1B" w:rsidRPr="00211D18" w:rsidRDefault="00211D18" w:rsidP="00211D18">
            <w:pPr>
              <w:ind w:firstLine="0"/>
              <w:rPr>
                <w:rFonts w:cs="Arial"/>
                <w:sz w:val="20"/>
                <w:szCs w:val="20"/>
              </w:rPr>
            </w:pPr>
            <w:r w:rsidRPr="00211D1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C1B" w:rsidRPr="00211D18" w:rsidRDefault="00211D18" w:rsidP="00211D18">
            <w:pPr>
              <w:ind w:firstLine="0"/>
              <w:rPr>
                <w:rFonts w:cs="Arial"/>
                <w:sz w:val="20"/>
                <w:szCs w:val="20"/>
              </w:rPr>
            </w:pPr>
            <w:r w:rsidRPr="00211D1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1B" w:rsidRPr="00211D18" w:rsidRDefault="00211D18" w:rsidP="00211D18">
            <w:pPr>
              <w:ind w:firstLine="0"/>
              <w:rPr>
                <w:rFonts w:cs="Arial"/>
                <w:sz w:val="20"/>
                <w:szCs w:val="20"/>
              </w:rPr>
            </w:pPr>
            <w:r w:rsidRPr="00211D1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1B" w:rsidRPr="00211D18" w:rsidRDefault="00211D18" w:rsidP="00211D18">
            <w:pPr>
              <w:ind w:firstLine="0"/>
              <w:rPr>
                <w:rFonts w:cs="Arial"/>
                <w:sz w:val="20"/>
                <w:szCs w:val="20"/>
              </w:rPr>
            </w:pPr>
            <w:r w:rsidRPr="00211D1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1B" w:rsidRPr="00211D18" w:rsidRDefault="00211D18" w:rsidP="00211D18">
            <w:pPr>
              <w:ind w:firstLine="0"/>
              <w:rPr>
                <w:rFonts w:cs="Arial"/>
                <w:sz w:val="20"/>
                <w:szCs w:val="20"/>
              </w:rPr>
            </w:pPr>
            <w:r w:rsidRPr="00211D1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1B" w:rsidRPr="00211D18" w:rsidRDefault="00211D18" w:rsidP="00211D18">
            <w:pPr>
              <w:ind w:firstLine="0"/>
              <w:rPr>
                <w:rFonts w:cs="Arial"/>
                <w:sz w:val="20"/>
                <w:szCs w:val="20"/>
              </w:rPr>
            </w:pPr>
            <w:r w:rsidRPr="00211D1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1B" w:rsidRPr="00211D18" w:rsidRDefault="00211D18" w:rsidP="00211D18">
            <w:pPr>
              <w:ind w:firstLine="0"/>
              <w:rPr>
                <w:rFonts w:cs="Arial"/>
                <w:sz w:val="20"/>
                <w:szCs w:val="20"/>
              </w:rPr>
            </w:pPr>
            <w:r w:rsidRPr="00211D1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1B" w:rsidRPr="00211D18" w:rsidRDefault="00211D18" w:rsidP="00211D18">
            <w:pPr>
              <w:ind w:firstLine="0"/>
              <w:rPr>
                <w:rFonts w:cs="Arial"/>
                <w:sz w:val="20"/>
                <w:szCs w:val="20"/>
              </w:rPr>
            </w:pPr>
            <w:r w:rsidRPr="00211D1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1B" w:rsidRPr="00211D18" w:rsidRDefault="00211D18" w:rsidP="00211D18">
            <w:pPr>
              <w:ind w:firstLine="0"/>
              <w:rPr>
                <w:rFonts w:cs="Arial"/>
                <w:sz w:val="20"/>
                <w:szCs w:val="20"/>
              </w:rPr>
            </w:pPr>
            <w:r w:rsidRPr="00211D1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C1B" w:rsidRPr="00211D18" w:rsidRDefault="00211D18" w:rsidP="00211D18">
            <w:pPr>
              <w:ind w:firstLine="0"/>
              <w:rPr>
                <w:rFonts w:cs="Arial"/>
                <w:sz w:val="20"/>
                <w:szCs w:val="20"/>
              </w:rPr>
            </w:pPr>
            <w:r w:rsidRPr="00211D18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782C1B" w:rsidRPr="00211D18" w:rsidTr="00211D18">
        <w:trPr>
          <w:trHeight w:val="205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1B" w:rsidRPr="00211D18" w:rsidRDefault="00782C1B" w:rsidP="00211D18">
            <w:pPr>
              <w:ind w:firstLine="0"/>
              <w:rPr>
                <w:rFonts w:cs="Arial"/>
                <w:sz w:val="20"/>
                <w:szCs w:val="20"/>
              </w:rPr>
            </w:pPr>
            <w:r w:rsidRPr="00211D18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1B" w:rsidRPr="00211D18" w:rsidRDefault="00782C1B" w:rsidP="00211D1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cs="Arial"/>
                <w:sz w:val="20"/>
                <w:szCs w:val="20"/>
              </w:rPr>
            </w:pPr>
            <w:r w:rsidRPr="00211D18">
              <w:rPr>
                <w:rFonts w:cs="Arial"/>
                <w:sz w:val="20"/>
                <w:szCs w:val="20"/>
              </w:rPr>
              <w:t>количество участников физкультурных и спортивных мероприятий, проводимых на территории</w:t>
            </w:r>
            <w:r w:rsidR="00211D18" w:rsidRPr="00211D1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211D18">
              <w:rPr>
                <w:rFonts w:cs="Arial"/>
                <w:sz w:val="20"/>
                <w:szCs w:val="20"/>
              </w:rPr>
              <w:t>Россошанского</w:t>
            </w:r>
            <w:proofErr w:type="spellEnd"/>
            <w:r w:rsidR="00211D18" w:rsidRPr="00211D18">
              <w:rPr>
                <w:rFonts w:cs="Arial"/>
                <w:sz w:val="20"/>
                <w:szCs w:val="20"/>
              </w:rPr>
              <w:t xml:space="preserve"> </w:t>
            </w:r>
            <w:r w:rsidRPr="00211D18">
              <w:rPr>
                <w:rFonts w:cs="Arial"/>
                <w:sz w:val="20"/>
                <w:szCs w:val="20"/>
              </w:rPr>
              <w:t xml:space="preserve">района и области в рамках реализации календарного плана официальных физкультурных мероприятий и спортивных мероприятий </w:t>
            </w:r>
            <w:proofErr w:type="spellStart"/>
            <w:r w:rsidRPr="00211D18">
              <w:rPr>
                <w:rFonts w:cs="Arial"/>
                <w:sz w:val="20"/>
                <w:szCs w:val="20"/>
              </w:rPr>
              <w:t>Россошанского</w:t>
            </w:r>
            <w:proofErr w:type="spellEnd"/>
            <w:r w:rsidRPr="00211D18">
              <w:rPr>
                <w:rFonts w:cs="Arial"/>
                <w:sz w:val="20"/>
                <w:szCs w:val="20"/>
              </w:rPr>
              <w:t xml:space="preserve"> района</w:t>
            </w:r>
            <w:r w:rsidR="00211D18" w:rsidRPr="00211D18">
              <w:rPr>
                <w:rFonts w:cs="Arial"/>
                <w:sz w:val="20"/>
                <w:szCs w:val="20"/>
              </w:rPr>
              <w:t xml:space="preserve"> </w:t>
            </w:r>
            <w:r w:rsidRPr="00211D18">
              <w:rPr>
                <w:rFonts w:cs="Arial"/>
                <w:sz w:val="20"/>
                <w:szCs w:val="20"/>
              </w:rPr>
              <w:t>и Воронежской области.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C1B" w:rsidRPr="00211D18" w:rsidRDefault="00211D18" w:rsidP="00211D18">
            <w:pPr>
              <w:ind w:firstLine="0"/>
              <w:rPr>
                <w:rFonts w:cs="Arial"/>
                <w:sz w:val="20"/>
                <w:szCs w:val="20"/>
              </w:rPr>
            </w:pPr>
            <w:r w:rsidRPr="00211D1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1B" w:rsidRPr="00211D18" w:rsidRDefault="00782C1B" w:rsidP="00211D18">
            <w:pPr>
              <w:ind w:firstLine="0"/>
              <w:rPr>
                <w:rFonts w:cs="Arial"/>
                <w:sz w:val="20"/>
                <w:szCs w:val="20"/>
              </w:rPr>
            </w:pPr>
            <w:r w:rsidRPr="00211D18">
              <w:rPr>
                <w:rFonts w:cs="Arial"/>
                <w:sz w:val="20"/>
                <w:szCs w:val="20"/>
              </w:rPr>
              <w:t>Чел.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1B" w:rsidRPr="00211D18" w:rsidRDefault="00782C1B" w:rsidP="00211D18">
            <w:pPr>
              <w:ind w:firstLine="0"/>
              <w:rPr>
                <w:rFonts w:cs="Arial"/>
                <w:sz w:val="20"/>
                <w:szCs w:val="20"/>
              </w:rPr>
            </w:pPr>
            <w:r w:rsidRPr="00211D18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1B" w:rsidRPr="00211D18" w:rsidRDefault="00782C1B" w:rsidP="00211D18">
            <w:pPr>
              <w:ind w:firstLine="0"/>
              <w:rPr>
                <w:rFonts w:cs="Arial"/>
                <w:sz w:val="20"/>
                <w:szCs w:val="20"/>
              </w:rPr>
            </w:pPr>
            <w:r w:rsidRPr="00211D18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1B" w:rsidRPr="00211D18" w:rsidRDefault="00782C1B" w:rsidP="00211D18">
            <w:pPr>
              <w:ind w:firstLine="0"/>
              <w:rPr>
                <w:rFonts w:cs="Arial"/>
                <w:sz w:val="20"/>
                <w:szCs w:val="20"/>
              </w:rPr>
            </w:pPr>
            <w:r w:rsidRPr="00211D1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1B" w:rsidRPr="00211D18" w:rsidRDefault="00782C1B" w:rsidP="00211D18">
            <w:pPr>
              <w:ind w:firstLine="0"/>
              <w:rPr>
                <w:rFonts w:cs="Arial"/>
                <w:sz w:val="20"/>
                <w:szCs w:val="20"/>
              </w:rPr>
            </w:pPr>
            <w:r w:rsidRPr="00211D18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1B" w:rsidRPr="00211D18" w:rsidRDefault="00782C1B" w:rsidP="00211D18">
            <w:pPr>
              <w:ind w:firstLine="0"/>
              <w:rPr>
                <w:rFonts w:cs="Arial"/>
                <w:sz w:val="20"/>
                <w:szCs w:val="20"/>
              </w:rPr>
            </w:pPr>
            <w:r w:rsidRPr="00211D18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1B" w:rsidRPr="00211D18" w:rsidRDefault="00782C1B" w:rsidP="00211D18">
            <w:pPr>
              <w:ind w:firstLine="0"/>
              <w:rPr>
                <w:rFonts w:cs="Arial"/>
                <w:sz w:val="20"/>
                <w:szCs w:val="20"/>
              </w:rPr>
            </w:pPr>
            <w:r w:rsidRPr="00211D18"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1B" w:rsidRPr="00211D18" w:rsidRDefault="00782C1B" w:rsidP="00211D18">
            <w:pPr>
              <w:ind w:firstLine="0"/>
              <w:rPr>
                <w:rFonts w:cs="Arial"/>
                <w:sz w:val="20"/>
                <w:szCs w:val="20"/>
              </w:rPr>
            </w:pPr>
            <w:r w:rsidRPr="00211D18">
              <w:rPr>
                <w:rFonts w:cs="Arial"/>
                <w:sz w:val="20"/>
                <w:szCs w:val="20"/>
              </w:rPr>
              <w:t>20</w:t>
            </w:r>
          </w:p>
        </w:tc>
      </w:tr>
      <w:tr w:rsidR="00782C1B" w:rsidRPr="00211D18" w:rsidTr="00211D18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1B" w:rsidRPr="00211D18" w:rsidRDefault="00782C1B" w:rsidP="00211D18">
            <w:pPr>
              <w:ind w:firstLine="0"/>
              <w:rPr>
                <w:rFonts w:cs="Arial"/>
                <w:sz w:val="20"/>
                <w:szCs w:val="20"/>
              </w:rPr>
            </w:pPr>
            <w:r w:rsidRPr="00211D1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1B" w:rsidRPr="00211D18" w:rsidRDefault="00782C1B" w:rsidP="00211D1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cs="Arial"/>
                <w:sz w:val="20"/>
                <w:szCs w:val="20"/>
              </w:rPr>
            </w:pPr>
            <w:r w:rsidRPr="00211D18">
              <w:rPr>
                <w:rFonts w:cs="Arial"/>
                <w:sz w:val="20"/>
                <w:szCs w:val="20"/>
              </w:rPr>
              <w:t>увеличение численности лиц, систематически занимающихся физической культурой и спортом на территории сельского поселения с 10 человек (на начало 2014 года) до 20человек (</w:t>
            </w:r>
            <w:proofErr w:type="gramStart"/>
            <w:r w:rsidRPr="00211D18">
              <w:rPr>
                <w:rFonts w:cs="Arial"/>
                <w:sz w:val="20"/>
                <w:szCs w:val="20"/>
              </w:rPr>
              <w:t>на конец</w:t>
            </w:r>
            <w:proofErr w:type="gramEnd"/>
            <w:r w:rsidRPr="00211D18">
              <w:rPr>
                <w:rFonts w:cs="Arial"/>
                <w:sz w:val="20"/>
                <w:szCs w:val="20"/>
              </w:rPr>
              <w:t xml:space="preserve"> 2020 года);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C1B" w:rsidRPr="00211D18" w:rsidRDefault="00211D18" w:rsidP="00211D18">
            <w:pPr>
              <w:ind w:firstLine="0"/>
              <w:rPr>
                <w:rFonts w:cs="Arial"/>
                <w:sz w:val="20"/>
                <w:szCs w:val="20"/>
              </w:rPr>
            </w:pPr>
            <w:r w:rsidRPr="00211D1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1B" w:rsidRPr="00211D18" w:rsidRDefault="00782C1B" w:rsidP="00211D18">
            <w:pPr>
              <w:ind w:firstLine="0"/>
              <w:rPr>
                <w:rFonts w:cs="Arial"/>
                <w:sz w:val="20"/>
                <w:szCs w:val="20"/>
              </w:rPr>
            </w:pPr>
            <w:r w:rsidRPr="00211D18">
              <w:rPr>
                <w:rFonts w:cs="Arial"/>
                <w:sz w:val="20"/>
                <w:szCs w:val="20"/>
              </w:rPr>
              <w:t>Чел.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1B" w:rsidRPr="00211D18" w:rsidRDefault="00782C1B" w:rsidP="00211D18">
            <w:pPr>
              <w:ind w:firstLine="0"/>
              <w:rPr>
                <w:rFonts w:cs="Arial"/>
                <w:sz w:val="20"/>
                <w:szCs w:val="20"/>
              </w:rPr>
            </w:pPr>
            <w:r w:rsidRPr="00211D18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1B" w:rsidRPr="00211D18" w:rsidRDefault="00782C1B" w:rsidP="00211D18">
            <w:pPr>
              <w:ind w:firstLine="0"/>
              <w:rPr>
                <w:rFonts w:cs="Arial"/>
                <w:sz w:val="20"/>
                <w:szCs w:val="20"/>
              </w:rPr>
            </w:pPr>
            <w:r w:rsidRPr="00211D18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1B" w:rsidRPr="00211D18" w:rsidRDefault="00782C1B" w:rsidP="00211D18">
            <w:pPr>
              <w:ind w:firstLine="0"/>
              <w:rPr>
                <w:rFonts w:cs="Arial"/>
                <w:sz w:val="20"/>
                <w:szCs w:val="20"/>
              </w:rPr>
            </w:pPr>
            <w:r w:rsidRPr="00211D1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1B" w:rsidRPr="00211D18" w:rsidRDefault="00782C1B" w:rsidP="00211D18">
            <w:pPr>
              <w:ind w:firstLine="0"/>
              <w:rPr>
                <w:rFonts w:cs="Arial"/>
                <w:sz w:val="20"/>
                <w:szCs w:val="20"/>
              </w:rPr>
            </w:pPr>
            <w:r w:rsidRPr="00211D18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1B" w:rsidRPr="00211D18" w:rsidRDefault="00782C1B" w:rsidP="00211D18">
            <w:pPr>
              <w:ind w:firstLine="0"/>
              <w:rPr>
                <w:rFonts w:cs="Arial"/>
                <w:sz w:val="20"/>
                <w:szCs w:val="20"/>
              </w:rPr>
            </w:pPr>
            <w:r w:rsidRPr="00211D18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1B" w:rsidRPr="00211D18" w:rsidRDefault="00782C1B" w:rsidP="00211D18">
            <w:pPr>
              <w:ind w:firstLine="0"/>
              <w:rPr>
                <w:rFonts w:cs="Arial"/>
                <w:sz w:val="20"/>
                <w:szCs w:val="20"/>
              </w:rPr>
            </w:pPr>
            <w:r w:rsidRPr="00211D18"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1B" w:rsidRPr="00211D18" w:rsidRDefault="00782C1B" w:rsidP="00211D18">
            <w:pPr>
              <w:ind w:firstLine="0"/>
              <w:rPr>
                <w:rFonts w:cs="Arial"/>
                <w:sz w:val="20"/>
                <w:szCs w:val="20"/>
              </w:rPr>
            </w:pPr>
            <w:r w:rsidRPr="00211D18">
              <w:rPr>
                <w:rFonts w:cs="Arial"/>
                <w:sz w:val="20"/>
                <w:szCs w:val="20"/>
              </w:rPr>
              <w:t>20</w:t>
            </w:r>
          </w:p>
        </w:tc>
      </w:tr>
    </w:tbl>
    <w:p w:rsidR="00782C1B" w:rsidRDefault="00782C1B" w:rsidP="00211D18">
      <w:pPr>
        <w:ind w:firstLine="0"/>
        <w:rPr>
          <w:rFonts w:cs="Arial"/>
        </w:rPr>
      </w:pPr>
      <w:bookmarkStart w:id="7" w:name="RANGE!B1:L101"/>
      <w:bookmarkEnd w:id="7"/>
    </w:p>
    <w:p w:rsidR="001E019B" w:rsidRDefault="001E019B" w:rsidP="00211D18">
      <w:pPr>
        <w:ind w:firstLine="0"/>
        <w:rPr>
          <w:rFonts w:cs="Arial"/>
        </w:rPr>
      </w:pPr>
    </w:p>
    <w:p w:rsidR="001E019B" w:rsidRDefault="001E019B" w:rsidP="00211D18">
      <w:pPr>
        <w:ind w:firstLine="0"/>
        <w:rPr>
          <w:rFonts w:cs="Arial"/>
        </w:rPr>
      </w:pPr>
    </w:p>
    <w:p w:rsidR="001E019B" w:rsidRDefault="001E019B" w:rsidP="00211D18">
      <w:pPr>
        <w:ind w:firstLine="0"/>
        <w:rPr>
          <w:rFonts w:cs="Arial"/>
        </w:rPr>
      </w:pPr>
    </w:p>
    <w:p w:rsidR="001E019B" w:rsidRDefault="001E019B" w:rsidP="00211D18">
      <w:pPr>
        <w:ind w:firstLine="0"/>
        <w:rPr>
          <w:rFonts w:cs="Arial"/>
        </w:rPr>
      </w:pPr>
    </w:p>
    <w:p w:rsidR="001E019B" w:rsidRPr="001E019B" w:rsidRDefault="001E019B" w:rsidP="001E019B">
      <w:pPr>
        <w:ind w:left="11199" w:firstLine="14"/>
        <w:jc w:val="right"/>
        <w:rPr>
          <w:rFonts w:cs="Arial"/>
          <w:sz w:val="22"/>
          <w:szCs w:val="20"/>
        </w:rPr>
      </w:pPr>
      <w:r w:rsidRPr="001E019B">
        <w:rPr>
          <w:rFonts w:cs="Arial"/>
          <w:sz w:val="22"/>
          <w:szCs w:val="20"/>
        </w:rPr>
        <w:lastRenderedPageBreak/>
        <w:t xml:space="preserve">Приложение № 2 </w:t>
      </w:r>
    </w:p>
    <w:p w:rsidR="001E019B" w:rsidRPr="001E019B" w:rsidRDefault="001E019B" w:rsidP="001E019B">
      <w:pPr>
        <w:ind w:left="11199" w:firstLine="14"/>
        <w:jc w:val="right"/>
        <w:rPr>
          <w:rFonts w:cs="Arial"/>
          <w:color w:val="000000"/>
          <w:sz w:val="22"/>
          <w:szCs w:val="20"/>
        </w:rPr>
      </w:pPr>
      <w:r w:rsidRPr="001E019B">
        <w:rPr>
          <w:rFonts w:cs="Arial"/>
          <w:sz w:val="22"/>
          <w:szCs w:val="20"/>
        </w:rPr>
        <w:t>к муниципальной программе</w:t>
      </w:r>
    </w:p>
    <w:p w:rsidR="001E019B" w:rsidRPr="00211D18" w:rsidRDefault="001E019B" w:rsidP="001E019B">
      <w:pPr>
        <w:ind w:firstLine="0"/>
        <w:jc w:val="right"/>
        <w:rPr>
          <w:rFonts w:cs="Arial"/>
        </w:rPr>
      </w:pPr>
    </w:p>
    <w:p w:rsidR="00782C1B" w:rsidRPr="00211D18" w:rsidRDefault="00782C1B" w:rsidP="00211D18">
      <w:pPr>
        <w:ind w:firstLine="0"/>
        <w:rPr>
          <w:rFonts w:cs="Arial"/>
          <w:sz w:val="20"/>
          <w:szCs w:val="20"/>
        </w:rPr>
      </w:pPr>
      <w:r w:rsidRPr="00211D18">
        <w:rPr>
          <w:rFonts w:cs="Arial"/>
          <w:bCs/>
          <w:sz w:val="20"/>
          <w:szCs w:val="20"/>
        </w:rPr>
        <w:t xml:space="preserve">Расходы бюджета на реализацию муниципальной программы </w:t>
      </w:r>
      <w:r w:rsidR="00211D18" w:rsidRPr="00211D18">
        <w:rPr>
          <w:rFonts w:cs="Arial"/>
          <w:bCs/>
          <w:sz w:val="20"/>
          <w:szCs w:val="20"/>
        </w:rPr>
        <w:t xml:space="preserve"> </w:t>
      </w:r>
      <w:r w:rsidRPr="00211D18">
        <w:rPr>
          <w:rFonts w:cs="Arial"/>
          <w:bCs/>
          <w:sz w:val="20"/>
          <w:szCs w:val="20"/>
        </w:rPr>
        <w:t>Шекаловского сельского поселения</w:t>
      </w:r>
      <w:r w:rsidR="00211D18" w:rsidRPr="00211D18">
        <w:rPr>
          <w:rFonts w:cs="Arial"/>
          <w:bCs/>
          <w:sz w:val="20"/>
          <w:szCs w:val="20"/>
        </w:rPr>
        <w:t xml:space="preserve"> </w:t>
      </w:r>
      <w:r w:rsidRPr="00211D18">
        <w:rPr>
          <w:rFonts w:cs="Arial"/>
          <w:sz w:val="20"/>
          <w:szCs w:val="20"/>
        </w:rPr>
        <w:t>«Развитие физической культуры и спорта »</w:t>
      </w:r>
    </w:p>
    <w:tbl>
      <w:tblPr>
        <w:tblW w:w="15026" w:type="dxa"/>
        <w:tblInd w:w="108" w:type="dxa"/>
        <w:tblLayout w:type="fixed"/>
        <w:tblLook w:val="04A0"/>
      </w:tblPr>
      <w:tblGrid>
        <w:gridCol w:w="1843"/>
        <w:gridCol w:w="1985"/>
        <w:gridCol w:w="3118"/>
        <w:gridCol w:w="1134"/>
        <w:gridCol w:w="1134"/>
        <w:gridCol w:w="1134"/>
        <w:gridCol w:w="992"/>
        <w:gridCol w:w="1134"/>
        <w:gridCol w:w="851"/>
        <w:gridCol w:w="850"/>
        <w:gridCol w:w="851"/>
      </w:tblGrid>
      <w:tr w:rsidR="00782C1B" w:rsidRPr="00211D18" w:rsidTr="00211D18">
        <w:trPr>
          <w:trHeight w:val="10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C1B" w:rsidRPr="00211D18" w:rsidRDefault="00782C1B" w:rsidP="00211D18">
            <w:pPr>
              <w:ind w:firstLine="0"/>
              <w:rPr>
                <w:rFonts w:cs="Arial"/>
                <w:sz w:val="20"/>
                <w:szCs w:val="20"/>
              </w:rPr>
            </w:pPr>
            <w:r w:rsidRPr="00211D18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1B" w:rsidRPr="00211D18" w:rsidRDefault="00782C1B" w:rsidP="00211D18">
            <w:pPr>
              <w:ind w:firstLine="0"/>
              <w:rPr>
                <w:rFonts w:cs="Arial"/>
                <w:sz w:val="20"/>
                <w:szCs w:val="20"/>
              </w:rPr>
            </w:pPr>
            <w:r w:rsidRPr="00211D18">
              <w:rPr>
                <w:rFonts w:cs="Arial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C1B" w:rsidRPr="00211D18" w:rsidRDefault="00782C1B" w:rsidP="00211D18">
            <w:pPr>
              <w:ind w:firstLine="0"/>
              <w:rPr>
                <w:rFonts w:cs="Arial"/>
                <w:sz w:val="20"/>
                <w:szCs w:val="20"/>
              </w:rPr>
            </w:pPr>
            <w:r w:rsidRPr="00211D18">
              <w:rPr>
                <w:rFonts w:cs="Arial"/>
                <w:sz w:val="20"/>
                <w:szCs w:val="20"/>
              </w:rPr>
              <w:t>Наименование ответственного исполнителя, исполнителя - главного распорядителя средств бюджета</w:t>
            </w:r>
            <w:r w:rsidR="00211D18" w:rsidRPr="00211D18">
              <w:rPr>
                <w:rFonts w:cs="Arial"/>
                <w:sz w:val="20"/>
                <w:szCs w:val="20"/>
              </w:rPr>
              <w:t xml:space="preserve"> </w:t>
            </w:r>
            <w:r w:rsidRPr="00211D18">
              <w:rPr>
                <w:rFonts w:cs="Arial"/>
                <w:sz w:val="20"/>
                <w:szCs w:val="20"/>
              </w:rPr>
              <w:t>(далее - ГРБС)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C1B" w:rsidRPr="00211D18" w:rsidRDefault="00782C1B" w:rsidP="00211D18">
            <w:pPr>
              <w:ind w:firstLine="0"/>
              <w:rPr>
                <w:rFonts w:cs="Arial"/>
                <w:sz w:val="20"/>
                <w:szCs w:val="20"/>
              </w:rPr>
            </w:pPr>
            <w:r w:rsidRPr="00211D18">
              <w:rPr>
                <w:rFonts w:cs="Arial"/>
                <w:sz w:val="20"/>
                <w:szCs w:val="20"/>
              </w:rPr>
              <w:t xml:space="preserve">Расходы бюджета </w:t>
            </w:r>
            <w:r w:rsidRPr="00211D18">
              <w:rPr>
                <w:rFonts w:cs="Arial"/>
                <w:bCs/>
                <w:sz w:val="20"/>
                <w:szCs w:val="20"/>
              </w:rPr>
              <w:t>Шекаловского сельского поселения</w:t>
            </w:r>
            <w:r w:rsidR="00211D18" w:rsidRPr="00211D18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211D18">
              <w:rPr>
                <w:rFonts w:cs="Arial"/>
                <w:sz w:val="20"/>
                <w:szCs w:val="20"/>
              </w:rPr>
              <w:t>по годам реализации муниципальной программы, тыс. руб.</w:t>
            </w:r>
          </w:p>
        </w:tc>
      </w:tr>
      <w:tr w:rsidR="00782C1B" w:rsidRPr="00211D18" w:rsidTr="00211D18">
        <w:trPr>
          <w:trHeight w:val="19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1B" w:rsidRPr="00211D18" w:rsidRDefault="00782C1B" w:rsidP="00211D1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1B" w:rsidRPr="00211D18" w:rsidRDefault="00782C1B" w:rsidP="00211D1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1B" w:rsidRPr="00211D18" w:rsidRDefault="00782C1B" w:rsidP="00211D1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1B" w:rsidRPr="00211D18" w:rsidRDefault="00782C1B" w:rsidP="00211D18">
            <w:pPr>
              <w:ind w:firstLine="0"/>
              <w:rPr>
                <w:rFonts w:cs="Arial"/>
                <w:sz w:val="20"/>
                <w:szCs w:val="20"/>
              </w:rPr>
            </w:pPr>
            <w:r w:rsidRPr="00211D18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C1B" w:rsidRPr="00211D18" w:rsidRDefault="00782C1B" w:rsidP="00211D18">
            <w:pPr>
              <w:ind w:firstLine="0"/>
              <w:rPr>
                <w:rFonts w:cs="Arial"/>
                <w:sz w:val="20"/>
                <w:szCs w:val="20"/>
              </w:rPr>
            </w:pPr>
            <w:r w:rsidRPr="00211D18">
              <w:rPr>
                <w:rFonts w:cs="Arial"/>
                <w:sz w:val="20"/>
                <w:szCs w:val="20"/>
              </w:rPr>
              <w:t>В том числе по годам:</w:t>
            </w:r>
          </w:p>
        </w:tc>
      </w:tr>
      <w:tr w:rsidR="00782C1B" w:rsidRPr="00211D18" w:rsidTr="00211D18">
        <w:trPr>
          <w:trHeight w:val="58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1B" w:rsidRPr="00211D18" w:rsidRDefault="00782C1B" w:rsidP="00211D1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1B" w:rsidRPr="00211D18" w:rsidRDefault="00782C1B" w:rsidP="00211D1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1B" w:rsidRPr="00211D18" w:rsidRDefault="00782C1B" w:rsidP="00211D1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1B" w:rsidRPr="00211D18" w:rsidRDefault="00782C1B" w:rsidP="00211D1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82C1B" w:rsidRPr="00211D18" w:rsidRDefault="00782C1B" w:rsidP="00211D18">
            <w:pPr>
              <w:ind w:firstLine="0"/>
              <w:rPr>
                <w:rFonts w:cs="Arial"/>
                <w:sz w:val="20"/>
                <w:szCs w:val="20"/>
              </w:rPr>
            </w:pPr>
            <w:r w:rsidRPr="00211D18">
              <w:rPr>
                <w:rFonts w:cs="Arial"/>
                <w:sz w:val="20"/>
                <w:szCs w:val="20"/>
              </w:rPr>
              <w:t>2014</w:t>
            </w:r>
            <w:r w:rsidR="00211D18" w:rsidRPr="00211D18">
              <w:rPr>
                <w:rFonts w:cs="Arial"/>
                <w:sz w:val="20"/>
                <w:szCs w:val="20"/>
              </w:rPr>
              <w:t xml:space="preserve"> </w:t>
            </w:r>
            <w:r w:rsidRPr="00211D18">
              <w:rPr>
                <w:rFonts w:cs="Arial"/>
                <w:sz w:val="20"/>
                <w:szCs w:val="20"/>
              </w:rPr>
              <w:t>(первый год реализации)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82C1B" w:rsidRPr="00211D18" w:rsidRDefault="00782C1B" w:rsidP="00211D18">
            <w:pPr>
              <w:ind w:firstLine="0"/>
              <w:rPr>
                <w:rFonts w:cs="Arial"/>
                <w:sz w:val="20"/>
                <w:szCs w:val="20"/>
              </w:rPr>
            </w:pPr>
            <w:r w:rsidRPr="00211D18">
              <w:rPr>
                <w:rFonts w:cs="Arial"/>
                <w:sz w:val="20"/>
                <w:szCs w:val="20"/>
              </w:rPr>
              <w:t>2015</w:t>
            </w:r>
            <w:r w:rsidR="00211D18" w:rsidRPr="00211D18">
              <w:rPr>
                <w:rFonts w:cs="Arial"/>
                <w:sz w:val="20"/>
                <w:szCs w:val="20"/>
              </w:rPr>
              <w:t xml:space="preserve"> </w:t>
            </w:r>
            <w:r w:rsidRPr="00211D18">
              <w:rPr>
                <w:rFonts w:cs="Arial"/>
                <w:sz w:val="20"/>
                <w:szCs w:val="20"/>
              </w:rPr>
              <w:t>(второй год реализации)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C1B" w:rsidRPr="00211D18" w:rsidRDefault="00782C1B" w:rsidP="00211D18">
            <w:pPr>
              <w:ind w:firstLine="0"/>
              <w:rPr>
                <w:rFonts w:cs="Arial"/>
                <w:sz w:val="20"/>
                <w:szCs w:val="20"/>
              </w:rPr>
            </w:pPr>
            <w:r w:rsidRPr="00211D18">
              <w:rPr>
                <w:rFonts w:cs="Arial"/>
                <w:sz w:val="20"/>
                <w:szCs w:val="20"/>
              </w:rPr>
              <w:t>2016</w:t>
            </w:r>
            <w:r w:rsidR="00211D18" w:rsidRPr="00211D18">
              <w:rPr>
                <w:rFonts w:cs="Arial"/>
                <w:sz w:val="20"/>
                <w:szCs w:val="20"/>
              </w:rPr>
              <w:t xml:space="preserve"> </w:t>
            </w:r>
            <w:r w:rsidRPr="00211D18">
              <w:rPr>
                <w:rFonts w:cs="Arial"/>
                <w:sz w:val="20"/>
                <w:szCs w:val="20"/>
              </w:rPr>
              <w:t xml:space="preserve">(третий год реализации)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C1B" w:rsidRPr="00211D18" w:rsidRDefault="00782C1B" w:rsidP="00211D18">
            <w:pPr>
              <w:ind w:firstLine="0"/>
              <w:rPr>
                <w:rFonts w:cs="Arial"/>
                <w:sz w:val="20"/>
                <w:szCs w:val="20"/>
              </w:rPr>
            </w:pPr>
            <w:r w:rsidRPr="00211D18">
              <w:rPr>
                <w:rFonts w:cs="Arial"/>
                <w:sz w:val="20"/>
                <w:szCs w:val="20"/>
              </w:rPr>
              <w:t>2017</w:t>
            </w:r>
            <w:r w:rsidR="00211D18" w:rsidRPr="00211D18">
              <w:rPr>
                <w:rFonts w:cs="Arial"/>
                <w:sz w:val="20"/>
                <w:szCs w:val="20"/>
              </w:rPr>
              <w:t xml:space="preserve"> </w:t>
            </w:r>
            <w:r w:rsidRPr="00211D18">
              <w:rPr>
                <w:rFonts w:cs="Arial"/>
                <w:sz w:val="20"/>
                <w:szCs w:val="20"/>
              </w:rPr>
              <w:t xml:space="preserve">(четвертый год реализации)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C1B" w:rsidRPr="00211D18" w:rsidRDefault="00782C1B" w:rsidP="00211D18">
            <w:pPr>
              <w:ind w:firstLine="0"/>
              <w:rPr>
                <w:rFonts w:cs="Arial"/>
                <w:sz w:val="20"/>
                <w:szCs w:val="20"/>
              </w:rPr>
            </w:pPr>
            <w:r w:rsidRPr="00211D18">
              <w:rPr>
                <w:rFonts w:cs="Arial"/>
                <w:sz w:val="20"/>
                <w:szCs w:val="20"/>
              </w:rPr>
              <w:t>2018</w:t>
            </w:r>
            <w:r w:rsidR="00211D18" w:rsidRPr="00211D18">
              <w:rPr>
                <w:rFonts w:cs="Arial"/>
                <w:sz w:val="20"/>
                <w:szCs w:val="20"/>
              </w:rPr>
              <w:t xml:space="preserve"> </w:t>
            </w:r>
            <w:r w:rsidRPr="00211D18">
              <w:rPr>
                <w:rFonts w:cs="Arial"/>
                <w:sz w:val="20"/>
                <w:szCs w:val="20"/>
              </w:rPr>
              <w:t xml:space="preserve">(пятый год реализации)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C1B" w:rsidRPr="00211D18" w:rsidRDefault="00782C1B" w:rsidP="00211D18">
            <w:pPr>
              <w:ind w:firstLine="0"/>
              <w:rPr>
                <w:rFonts w:cs="Arial"/>
                <w:sz w:val="20"/>
                <w:szCs w:val="20"/>
              </w:rPr>
            </w:pPr>
            <w:r w:rsidRPr="00211D18">
              <w:rPr>
                <w:rFonts w:cs="Arial"/>
                <w:sz w:val="20"/>
                <w:szCs w:val="20"/>
              </w:rPr>
              <w:t>2019</w:t>
            </w:r>
            <w:r w:rsidR="00211D18" w:rsidRPr="00211D18">
              <w:rPr>
                <w:rFonts w:cs="Arial"/>
                <w:sz w:val="20"/>
                <w:szCs w:val="20"/>
              </w:rPr>
              <w:t xml:space="preserve"> </w:t>
            </w:r>
            <w:r w:rsidRPr="00211D18">
              <w:rPr>
                <w:rFonts w:cs="Arial"/>
                <w:sz w:val="20"/>
                <w:szCs w:val="20"/>
              </w:rPr>
              <w:t xml:space="preserve">(шестой год реализации)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C1B" w:rsidRPr="00211D18" w:rsidRDefault="00782C1B" w:rsidP="00211D18">
            <w:pPr>
              <w:ind w:firstLine="0"/>
              <w:rPr>
                <w:rFonts w:cs="Arial"/>
                <w:sz w:val="20"/>
                <w:szCs w:val="20"/>
              </w:rPr>
            </w:pPr>
            <w:r w:rsidRPr="00211D18">
              <w:rPr>
                <w:rFonts w:cs="Arial"/>
                <w:sz w:val="20"/>
                <w:szCs w:val="20"/>
              </w:rPr>
              <w:t>2020</w:t>
            </w:r>
            <w:r w:rsidR="00211D18" w:rsidRPr="00211D18">
              <w:rPr>
                <w:rFonts w:cs="Arial"/>
                <w:sz w:val="20"/>
                <w:szCs w:val="20"/>
              </w:rPr>
              <w:t xml:space="preserve"> </w:t>
            </w:r>
            <w:r w:rsidRPr="00211D18">
              <w:rPr>
                <w:rFonts w:cs="Arial"/>
                <w:sz w:val="20"/>
                <w:szCs w:val="20"/>
              </w:rPr>
              <w:t xml:space="preserve">(седьмой год реализации) </w:t>
            </w:r>
          </w:p>
        </w:tc>
      </w:tr>
      <w:tr w:rsidR="00782C1B" w:rsidRPr="00211D18" w:rsidTr="00211D18">
        <w:trPr>
          <w:trHeight w:val="19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C1B" w:rsidRPr="00211D18" w:rsidRDefault="00782C1B" w:rsidP="00211D18">
            <w:pPr>
              <w:ind w:firstLine="0"/>
              <w:rPr>
                <w:rFonts w:cs="Arial"/>
                <w:sz w:val="20"/>
                <w:szCs w:val="20"/>
              </w:rPr>
            </w:pPr>
            <w:r w:rsidRPr="00211D18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C1B" w:rsidRPr="00211D18" w:rsidRDefault="00782C1B" w:rsidP="00211D18">
            <w:pPr>
              <w:ind w:firstLine="0"/>
              <w:rPr>
                <w:rFonts w:cs="Arial"/>
                <w:sz w:val="20"/>
                <w:szCs w:val="20"/>
              </w:rPr>
            </w:pPr>
            <w:r w:rsidRPr="00211D1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C1B" w:rsidRPr="00211D18" w:rsidRDefault="00782C1B" w:rsidP="00211D18">
            <w:pPr>
              <w:ind w:firstLine="0"/>
              <w:rPr>
                <w:rFonts w:cs="Arial"/>
                <w:sz w:val="20"/>
                <w:szCs w:val="20"/>
              </w:rPr>
            </w:pPr>
            <w:r w:rsidRPr="00211D18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C1B" w:rsidRPr="00211D18" w:rsidRDefault="00782C1B" w:rsidP="00211D18">
            <w:pPr>
              <w:ind w:firstLine="0"/>
              <w:rPr>
                <w:rFonts w:cs="Arial"/>
                <w:sz w:val="20"/>
                <w:szCs w:val="20"/>
              </w:rPr>
            </w:pPr>
            <w:r w:rsidRPr="00211D1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C1B" w:rsidRPr="00211D18" w:rsidRDefault="00782C1B" w:rsidP="00211D18">
            <w:pPr>
              <w:ind w:firstLine="0"/>
              <w:rPr>
                <w:rFonts w:cs="Arial"/>
                <w:sz w:val="20"/>
                <w:szCs w:val="20"/>
              </w:rPr>
            </w:pPr>
            <w:r w:rsidRPr="00211D18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C1B" w:rsidRPr="00211D18" w:rsidRDefault="00782C1B" w:rsidP="00211D18">
            <w:pPr>
              <w:ind w:firstLine="0"/>
              <w:rPr>
                <w:rFonts w:cs="Arial"/>
                <w:sz w:val="20"/>
                <w:szCs w:val="20"/>
              </w:rPr>
            </w:pPr>
            <w:r w:rsidRPr="00211D18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C1B" w:rsidRPr="00211D18" w:rsidRDefault="00782C1B" w:rsidP="00211D18">
            <w:pPr>
              <w:ind w:firstLine="0"/>
              <w:rPr>
                <w:rFonts w:cs="Arial"/>
                <w:sz w:val="20"/>
                <w:szCs w:val="20"/>
              </w:rPr>
            </w:pPr>
            <w:r w:rsidRPr="00211D18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C1B" w:rsidRPr="00211D18" w:rsidRDefault="00782C1B" w:rsidP="00211D18">
            <w:pPr>
              <w:ind w:firstLine="0"/>
              <w:rPr>
                <w:rFonts w:cs="Arial"/>
                <w:sz w:val="20"/>
                <w:szCs w:val="20"/>
              </w:rPr>
            </w:pPr>
            <w:r w:rsidRPr="00211D18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C1B" w:rsidRPr="00211D18" w:rsidRDefault="00782C1B" w:rsidP="00211D18">
            <w:pPr>
              <w:ind w:firstLine="0"/>
              <w:rPr>
                <w:rFonts w:cs="Arial"/>
                <w:sz w:val="20"/>
                <w:szCs w:val="20"/>
              </w:rPr>
            </w:pPr>
            <w:r w:rsidRPr="00211D18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C1B" w:rsidRPr="00211D18" w:rsidRDefault="00782C1B" w:rsidP="00211D18">
            <w:pPr>
              <w:ind w:firstLine="0"/>
              <w:rPr>
                <w:rFonts w:cs="Arial"/>
                <w:sz w:val="20"/>
                <w:szCs w:val="20"/>
              </w:rPr>
            </w:pPr>
            <w:r w:rsidRPr="00211D18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C1B" w:rsidRPr="00211D18" w:rsidRDefault="00782C1B" w:rsidP="00211D18">
            <w:pPr>
              <w:ind w:firstLine="0"/>
              <w:rPr>
                <w:rFonts w:cs="Arial"/>
                <w:sz w:val="20"/>
                <w:szCs w:val="20"/>
              </w:rPr>
            </w:pPr>
            <w:r w:rsidRPr="00211D18">
              <w:rPr>
                <w:rFonts w:cs="Arial"/>
                <w:sz w:val="20"/>
                <w:szCs w:val="20"/>
              </w:rPr>
              <w:t>11</w:t>
            </w:r>
          </w:p>
        </w:tc>
      </w:tr>
      <w:tr w:rsidR="001E019B" w:rsidRPr="00211D18" w:rsidTr="00211D18">
        <w:trPr>
          <w:trHeight w:val="19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9B" w:rsidRPr="00211D18" w:rsidRDefault="001E019B" w:rsidP="00211D1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211D18">
              <w:rPr>
                <w:rFonts w:cs="Arial"/>
                <w:bCs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9B" w:rsidRPr="00211D18" w:rsidRDefault="001E019B" w:rsidP="001E019B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211D18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211D18">
              <w:rPr>
                <w:rFonts w:cs="Arial"/>
                <w:sz w:val="20"/>
                <w:szCs w:val="20"/>
              </w:rPr>
              <w:t>«Развитие физической культуры и спорта»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19B" w:rsidRPr="00211D18" w:rsidRDefault="001E019B" w:rsidP="00211D18">
            <w:pPr>
              <w:ind w:firstLine="0"/>
              <w:rPr>
                <w:rFonts w:cs="Arial"/>
                <w:sz w:val="20"/>
                <w:szCs w:val="20"/>
              </w:rPr>
            </w:pPr>
            <w:r w:rsidRPr="00211D18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19B" w:rsidRPr="001E019B" w:rsidRDefault="001E019B" w:rsidP="001E019B">
            <w:pPr>
              <w:ind w:firstLine="34"/>
              <w:rPr>
                <w:rFonts w:cs="Arial"/>
                <w:bCs/>
                <w:sz w:val="20"/>
                <w:szCs w:val="20"/>
                <w:lang w:val="en-US"/>
              </w:rPr>
            </w:pPr>
            <w:r w:rsidRPr="001E019B">
              <w:rPr>
                <w:rFonts w:cs="Arial"/>
                <w:bCs/>
                <w:sz w:val="20"/>
                <w:szCs w:val="20"/>
              </w:rPr>
              <w:t>121,35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19B" w:rsidRPr="001E019B" w:rsidRDefault="001E019B" w:rsidP="001E019B">
            <w:pPr>
              <w:ind w:left="-108" w:right="-108" w:firstLine="34"/>
              <w:rPr>
                <w:rFonts w:cs="Arial"/>
                <w:bCs/>
                <w:sz w:val="20"/>
                <w:szCs w:val="20"/>
                <w:lang w:val="en-US"/>
              </w:rPr>
            </w:pPr>
            <w:r w:rsidRPr="001E019B">
              <w:rPr>
                <w:rFonts w:cs="Arial"/>
                <w:bCs/>
                <w:sz w:val="20"/>
                <w:szCs w:val="20"/>
                <w:lang w:val="en-US"/>
              </w:rPr>
              <w:t>16.1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19B" w:rsidRPr="001E019B" w:rsidRDefault="001E019B" w:rsidP="001E019B">
            <w:pPr>
              <w:ind w:firstLine="34"/>
              <w:rPr>
                <w:rFonts w:cs="Arial"/>
                <w:bCs/>
                <w:sz w:val="20"/>
                <w:szCs w:val="20"/>
              </w:rPr>
            </w:pPr>
            <w:r w:rsidRPr="001E019B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19B" w:rsidRPr="001E019B" w:rsidRDefault="001E019B" w:rsidP="001E019B">
            <w:pPr>
              <w:ind w:firstLine="34"/>
              <w:rPr>
                <w:rFonts w:cs="Arial"/>
                <w:bCs/>
                <w:sz w:val="20"/>
                <w:szCs w:val="20"/>
              </w:rPr>
            </w:pPr>
            <w:r w:rsidRPr="001E019B">
              <w:rPr>
                <w:rFonts w:cs="Arial"/>
                <w:bCs/>
                <w:sz w:val="20"/>
                <w:szCs w:val="20"/>
              </w:rPr>
              <w:t>35,25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19B" w:rsidRPr="001E019B" w:rsidRDefault="001E019B" w:rsidP="001E019B">
            <w:pPr>
              <w:ind w:firstLine="34"/>
              <w:rPr>
                <w:rFonts w:cs="Arial"/>
                <w:bCs/>
                <w:sz w:val="20"/>
                <w:szCs w:val="20"/>
              </w:rPr>
            </w:pPr>
            <w:r w:rsidRPr="001E019B">
              <w:rPr>
                <w:rFonts w:cs="Arial"/>
                <w:bCs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19B" w:rsidRPr="001E019B" w:rsidRDefault="001E019B" w:rsidP="001E019B">
            <w:pPr>
              <w:ind w:firstLine="34"/>
              <w:rPr>
                <w:rFonts w:cs="Arial"/>
                <w:bCs/>
                <w:sz w:val="20"/>
                <w:szCs w:val="20"/>
              </w:rPr>
            </w:pPr>
            <w:r w:rsidRPr="001E019B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19B" w:rsidRPr="001E019B" w:rsidRDefault="001E019B" w:rsidP="001E019B">
            <w:pPr>
              <w:ind w:firstLine="34"/>
              <w:rPr>
                <w:rFonts w:cs="Arial"/>
                <w:bCs/>
                <w:sz w:val="20"/>
                <w:szCs w:val="20"/>
              </w:rPr>
            </w:pPr>
            <w:r w:rsidRPr="001E019B">
              <w:rPr>
                <w:rFonts w:cs="Arial"/>
                <w:bCs/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19B" w:rsidRPr="001E019B" w:rsidRDefault="001E019B" w:rsidP="001E019B">
            <w:pPr>
              <w:ind w:firstLine="34"/>
              <w:rPr>
                <w:rFonts w:cs="Arial"/>
                <w:bCs/>
                <w:sz w:val="20"/>
                <w:szCs w:val="20"/>
              </w:rPr>
            </w:pPr>
            <w:r w:rsidRPr="001E019B">
              <w:rPr>
                <w:rFonts w:cs="Arial"/>
                <w:bCs/>
                <w:sz w:val="20"/>
                <w:szCs w:val="20"/>
              </w:rPr>
              <w:t>10,00</w:t>
            </w:r>
          </w:p>
        </w:tc>
      </w:tr>
      <w:tr w:rsidR="001E019B" w:rsidRPr="00211D18" w:rsidTr="00211D18">
        <w:trPr>
          <w:trHeight w:val="14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9B" w:rsidRPr="00211D18" w:rsidRDefault="001E019B" w:rsidP="00211D18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9B" w:rsidRPr="00211D18" w:rsidRDefault="001E019B" w:rsidP="00211D18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19B" w:rsidRPr="00211D18" w:rsidRDefault="001E019B" w:rsidP="00211D18">
            <w:pPr>
              <w:ind w:firstLine="0"/>
              <w:rPr>
                <w:rFonts w:cs="Arial"/>
                <w:sz w:val="20"/>
                <w:szCs w:val="20"/>
              </w:rPr>
            </w:pPr>
            <w:r w:rsidRPr="00211D18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19B" w:rsidRPr="001E019B" w:rsidRDefault="001E019B" w:rsidP="001E019B">
            <w:pPr>
              <w:ind w:firstLine="34"/>
              <w:rPr>
                <w:rFonts w:cs="Arial"/>
                <w:bCs/>
                <w:sz w:val="20"/>
                <w:szCs w:val="20"/>
              </w:rPr>
            </w:pPr>
            <w:r w:rsidRPr="001E019B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19B" w:rsidRPr="001E019B" w:rsidRDefault="001E019B" w:rsidP="001E019B">
            <w:pPr>
              <w:ind w:firstLine="34"/>
              <w:rPr>
                <w:rFonts w:cs="Arial"/>
                <w:bCs/>
                <w:sz w:val="20"/>
                <w:szCs w:val="20"/>
              </w:rPr>
            </w:pPr>
            <w:r w:rsidRPr="001E019B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19B" w:rsidRPr="001E019B" w:rsidRDefault="001E019B" w:rsidP="001E019B">
            <w:pPr>
              <w:ind w:firstLine="34"/>
              <w:rPr>
                <w:rFonts w:cs="Arial"/>
                <w:bCs/>
                <w:sz w:val="20"/>
                <w:szCs w:val="20"/>
              </w:rPr>
            </w:pPr>
            <w:r w:rsidRPr="001E019B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19B" w:rsidRPr="001E019B" w:rsidRDefault="001E019B" w:rsidP="001E019B">
            <w:pPr>
              <w:ind w:firstLine="34"/>
              <w:rPr>
                <w:rFonts w:cs="Arial"/>
                <w:bCs/>
                <w:sz w:val="20"/>
                <w:szCs w:val="20"/>
              </w:rPr>
            </w:pPr>
            <w:r w:rsidRPr="001E019B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19B" w:rsidRPr="001E019B" w:rsidRDefault="001E019B" w:rsidP="001E019B">
            <w:pPr>
              <w:ind w:firstLine="34"/>
              <w:rPr>
                <w:rFonts w:cs="Arial"/>
                <w:bCs/>
                <w:sz w:val="20"/>
                <w:szCs w:val="20"/>
              </w:rPr>
            </w:pPr>
            <w:r w:rsidRPr="001E019B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19B" w:rsidRPr="001E019B" w:rsidRDefault="001E019B" w:rsidP="001E019B">
            <w:pPr>
              <w:ind w:firstLine="34"/>
              <w:rPr>
                <w:rFonts w:cs="Arial"/>
                <w:bCs/>
                <w:sz w:val="20"/>
                <w:szCs w:val="20"/>
              </w:rPr>
            </w:pPr>
            <w:r w:rsidRPr="001E019B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19B" w:rsidRPr="001E019B" w:rsidRDefault="001E019B" w:rsidP="001E019B">
            <w:pPr>
              <w:ind w:firstLine="34"/>
              <w:rPr>
                <w:rFonts w:cs="Arial"/>
                <w:bCs/>
                <w:sz w:val="20"/>
                <w:szCs w:val="20"/>
              </w:rPr>
            </w:pPr>
            <w:r w:rsidRPr="001E019B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19B" w:rsidRPr="001E019B" w:rsidRDefault="001E019B" w:rsidP="001E019B">
            <w:pPr>
              <w:ind w:firstLine="34"/>
              <w:rPr>
                <w:rFonts w:cs="Arial"/>
                <w:bCs/>
                <w:sz w:val="20"/>
                <w:szCs w:val="20"/>
              </w:rPr>
            </w:pPr>
            <w:r w:rsidRPr="001E019B">
              <w:rPr>
                <w:rFonts w:cs="Arial"/>
                <w:bCs/>
                <w:sz w:val="20"/>
                <w:szCs w:val="20"/>
              </w:rPr>
              <w:t> </w:t>
            </w:r>
          </w:p>
        </w:tc>
      </w:tr>
      <w:tr w:rsidR="001E019B" w:rsidRPr="00211D18" w:rsidTr="00211D18">
        <w:trPr>
          <w:trHeight w:val="79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9B" w:rsidRPr="00211D18" w:rsidRDefault="001E019B" w:rsidP="00211D18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9B" w:rsidRPr="00211D18" w:rsidRDefault="001E019B" w:rsidP="00211D18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19B" w:rsidRPr="00211D18" w:rsidRDefault="001E019B" w:rsidP="00211D18">
            <w:pPr>
              <w:ind w:firstLine="0"/>
              <w:rPr>
                <w:rFonts w:cs="Arial"/>
                <w:sz w:val="20"/>
                <w:szCs w:val="20"/>
              </w:rPr>
            </w:pPr>
            <w:r w:rsidRPr="00211D18">
              <w:rPr>
                <w:rFonts w:cs="Arial"/>
                <w:sz w:val="20"/>
                <w:szCs w:val="20"/>
              </w:rPr>
              <w:t>ответственный исполнитель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211D18">
              <w:rPr>
                <w:rFonts w:cs="Arial"/>
                <w:sz w:val="20"/>
                <w:szCs w:val="20"/>
              </w:rPr>
              <w:t xml:space="preserve">- Администрация </w:t>
            </w:r>
            <w:r w:rsidRPr="00211D18">
              <w:rPr>
                <w:rFonts w:cs="Arial"/>
                <w:bCs/>
                <w:sz w:val="20"/>
                <w:szCs w:val="20"/>
              </w:rPr>
              <w:t>Шекаловского сельского поселения</w:t>
            </w:r>
            <w:r w:rsidRPr="00211D1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211D18">
              <w:rPr>
                <w:rFonts w:cs="Arial"/>
                <w:sz w:val="20"/>
                <w:szCs w:val="20"/>
              </w:rPr>
              <w:t>Россошанского</w:t>
            </w:r>
            <w:proofErr w:type="spellEnd"/>
            <w:r w:rsidRPr="00211D18">
              <w:rPr>
                <w:rFonts w:cs="Arial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19B" w:rsidRPr="001E019B" w:rsidRDefault="001E019B" w:rsidP="001E019B">
            <w:pPr>
              <w:ind w:firstLine="34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19B" w:rsidRPr="001E019B" w:rsidRDefault="001E019B" w:rsidP="001E019B">
            <w:pPr>
              <w:ind w:firstLine="34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19B" w:rsidRPr="001E019B" w:rsidRDefault="001E019B" w:rsidP="001E019B">
            <w:pPr>
              <w:ind w:firstLine="34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19B" w:rsidRPr="001E019B" w:rsidRDefault="001E019B" w:rsidP="001E019B">
            <w:pPr>
              <w:ind w:firstLine="34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19B" w:rsidRPr="001E019B" w:rsidRDefault="001E019B" w:rsidP="001E019B">
            <w:pPr>
              <w:ind w:firstLine="34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19B" w:rsidRPr="001E019B" w:rsidRDefault="001E019B" w:rsidP="001E019B">
            <w:pPr>
              <w:ind w:firstLine="34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19B" w:rsidRPr="001E019B" w:rsidRDefault="001E019B" w:rsidP="001E019B">
            <w:pPr>
              <w:ind w:firstLine="34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19B" w:rsidRPr="001E019B" w:rsidRDefault="001E019B" w:rsidP="001E019B">
            <w:pPr>
              <w:ind w:firstLine="34"/>
              <w:rPr>
                <w:rFonts w:cs="Arial"/>
                <w:bCs/>
                <w:sz w:val="20"/>
                <w:szCs w:val="20"/>
              </w:rPr>
            </w:pPr>
          </w:p>
        </w:tc>
      </w:tr>
      <w:tr w:rsidR="001E019B" w:rsidRPr="00211D18" w:rsidTr="00211D18">
        <w:trPr>
          <w:trHeight w:val="56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9B" w:rsidRPr="00211D18" w:rsidRDefault="001E019B" w:rsidP="00211D18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9B" w:rsidRPr="00211D18" w:rsidRDefault="001E019B" w:rsidP="00211D18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19B" w:rsidRPr="00211D18" w:rsidRDefault="001E019B" w:rsidP="00211D18">
            <w:pPr>
              <w:ind w:firstLine="0"/>
              <w:rPr>
                <w:rFonts w:cs="Arial"/>
                <w:sz w:val="20"/>
                <w:szCs w:val="20"/>
              </w:rPr>
            </w:pPr>
            <w:r w:rsidRPr="00211D18">
              <w:rPr>
                <w:rFonts w:cs="Arial"/>
                <w:sz w:val="20"/>
                <w:szCs w:val="20"/>
              </w:rPr>
              <w:t xml:space="preserve">исполнитель 1- Администрация </w:t>
            </w:r>
            <w:r w:rsidRPr="00211D18">
              <w:rPr>
                <w:rFonts w:cs="Arial"/>
                <w:bCs/>
                <w:sz w:val="20"/>
                <w:szCs w:val="20"/>
              </w:rPr>
              <w:t>Шекаловского сельского поселения</w:t>
            </w:r>
            <w:r w:rsidRPr="00211D1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211D18">
              <w:rPr>
                <w:rFonts w:cs="Arial"/>
                <w:sz w:val="20"/>
                <w:szCs w:val="20"/>
              </w:rPr>
              <w:t>Россошанского</w:t>
            </w:r>
            <w:proofErr w:type="spellEnd"/>
            <w:r w:rsidRPr="00211D18">
              <w:rPr>
                <w:rFonts w:cs="Arial"/>
                <w:sz w:val="20"/>
                <w:szCs w:val="20"/>
              </w:rPr>
              <w:t xml:space="preserve"> муниципального района</w:t>
            </w:r>
          </w:p>
          <w:p w:rsidR="001E019B" w:rsidRPr="00211D18" w:rsidRDefault="001E019B" w:rsidP="00211D1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19B" w:rsidRPr="001E019B" w:rsidRDefault="001E019B" w:rsidP="001E019B">
            <w:pPr>
              <w:ind w:firstLine="34"/>
              <w:rPr>
                <w:rFonts w:cs="Arial"/>
                <w:bCs/>
                <w:sz w:val="20"/>
                <w:szCs w:val="20"/>
                <w:lang w:val="en-US"/>
              </w:rPr>
            </w:pPr>
            <w:r w:rsidRPr="001E019B">
              <w:rPr>
                <w:rFonts w:cs="Arial"/>
                <w:bCs/>
                <w:sz w:val="20"/>
                <w:szCs w:val="20"/>
              </w:rPr>
              <w:t>121,35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19B" w:rsidRPr="001E019B" w:rsidRDefault="001E019B" w:rsidP="001E019B">
            <w:pPr>
              <w:ind w:left="-108" w:right="-108" w:firstLine="34"/>
              <w:rPr>
                <w:rFonts w:cs="Arial"/>
                <w:bCs/>
                <w:sz w:val="20"/>
                <w:szCs w:val="20"/>
                <w:lang w:val="en-US"/>
              </w:rPr>
            </w:pPr>
            <w:r w:rsidRPr="001E019B">
              <w:rPr>
                <w:rFonts w:cs="Arial"/>
                <w:bCs/>
                <w:sz w:val="20"/>
                <w:szCs w:val="20"/>
                <w:lang w:val="en-US"/>
              </w:rPr>
              <w:t>16.1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19B" w:rsidRPr="001E019B" w:rsidRDefault="001E019B" w:rsidP="001E019B">
            <w:pPr>
              <w:ind w:firstLine="34"/>
              <w:rPr>
                <w:rFonts w:cs="Arial"/>
                <w:bCs/>
                <w:sz w:val="20"/>
                <w:szCs w:val="20"/>
              </w:rPr>
            </w:pPr>
            <w:r w:rsidRPr="001E019B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19B" w:rsidRPr="001E019B" w:rsidRDefault="001E019B" w:rsidP="001E019B">
            <w:pPr>
              <w:ind w:firstLine="34"/>
              <w:rPr>
                <w:rFonts w:cs="Arial"/>
                <w:bCs/>
                <w:sz w:val="20"/>
                <w:szCs w:val="20"/>
              </w:rPr>
            </w:pPr>
            <w:r w:rsidRPr="001E019B">
              <w:rPr>
                <w:rFonts w:cs="Arial"/>
                <w:bCs/>
                <w:sz w:val="20"/>
                <w:szCs w:val="20"/>
              </w:rPr>
              <w:t>35,25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19B" w:rsidRPr="001E019B" w:rsidRDefault="001E019B" w:rsidP="001E019B">
            <w:pPr>
              <w:ind w:firstLine="34"/>
              <w:rPr>
                <w:rFonts w:cs="Arial"/>
                <w:bCs/>
                <w:sz w:val="20"/>
                <w:szCs w:val="20"/>
              </w:rPr>
            </w:pPr>
            <w:r w:rsidRPr="001E019B">
              <w:rPr>
                <w:rFonts w:cs="Arial"/>
                <w:bCs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19B" w:rsidRPr="001E019B" w:rsidRDefault="001E019B" w:rsidP="001E019B">
            <w:pPr>
              <w:ind w:firstLine="34"/>
              <w:rPr>
                <w:rFonts w:cs="Arial"/>
                <w:bCs/>
                <w:sz w:val="20"/>
                <w:szCs w:val="20"/>
              </w:rPr>
            </w:pPr>
            <w:r w:rsidRPr="001E019B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19B" w:rsidRPr="001E019B" w:rsidRDefault="001E019B" w:rsidP="001E019B">
            <w:pPr>
              <w:ind w:firstLine="34"/>
              <w:rPr>
                <w:rFonts w:cs="Arial"/>
                <w:bCs/>
                <w:sz w:val="20"/>
                <w:szCs w:val="20"/>
              </w:rPr>
            </w:pPr>
            <w:r w:rsidRPr="001E019B">
              <w:rPr>
                <w:rFonts w:cs="Arial"/>
                <w:bCs/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19B" w:rsidRPr="001E019B" w:rsidRDefault="001E019B" w:rsidP="001E019B">
            <w:pPr>
              <w:ind w:firstLine="34"/>
              <w:rPr>
                <w:rFonts w:cs="Arial"/>
                <w:bCs/>
                <w:sz w:val="20"/>
                <w:szCs w:val="20"/>
              </w:rPr>
            </w:pPr>
            <w:r w:rsidRPr="001E019B">
              <w:rPr>
                <w:rFonts w:cs="Arial"/>
                <w:bCs/>
                <w:sz w:val="20"/>
                <w:szCs w:val="20"/>
              </w:rPr>
              <w:t>10,00</w:t>
            </w:r>
          </w:p>
        </w:tc>
      </w:tr>
      <w:tr w:rsidR="001E019B" w:rsidRPr="00211D18" w:rsidTr="00211D18">
        <w:trPr>
          <w:trHeight w:val="7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9B" w:rsidRPr="00211D18" w:rsidRDefault="001E019B" w:rsidP="00211D1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211D18">
              <w:rPr>
                <w:rFonts w:cs="Arial"/>
                <w:bCs/>
                <w:sz w:val="20"/>
                <w:szCs w:val="20"/>
              </w:rPr>
              <w:t>ПОДПРОГРАММА 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9B" w:rsidRPr="00211D18" w:rsidRDefault="001E019B" w:rsidP="00211D18">
            <w:pPr>
              <w:pStyle w:val="ConsPlusTitle"/>
              <w:widowControl/>
              <w:jc w:val="both"/>
              <w:rPr>
                <w:b w:val="0"/>
              </w:rPr>
            </w:pPr>
            <w:r w:rsidRPr="00211D18">
              <w:rPr>
                <w:b w:val="0"/>
              </w:rPr>
              <w:t>«Развитие физкультуры и спорта в Шекаловском сельском поселении»</w:t>
            </w:r>
          </w:p>
          <w:p w:rsidR="001E019B" w:rsidRPr="00211D18" w:rsidRDefault="001E019B" w:rsidP="00211D18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19B" w:rsidRPr="00211D18" w:rsidRDefault="001E019B" w:rsidP="00211D1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211D18">
              <w:rPr>
                <w:rFonts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19B" w:rsidRPr="001E019B" w:rsidRDefault="001E019B" w:rsidP="001E019B">
            <w:pPr>
              <w:ind w:firstLine="34"/>
              <w:rPr>
                <w:rFonts w:cs="Arial"/>
                <w:bCs/>
                <w:sz w:val="20"/>
                <w:szCs w:val="20"/>
                <w:lang w:val="en-US"/>
              </w:rPr>
            </w:pPr>
            <w:r w:rsidRPr="001E019B">
              <w:rPr>
                <w:rFonts w:cs="Arial"/>
                <w:bCs/>
                <w:sz w:val="20"/>
                <w:szCs w:val="20"/>
              </w:rPr>
              <w:t>121,35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19B" w:rsidRPr="001E019B" w:rsidRDefault="001E019B" w:rsidP="001E019B">
            <w:pPr>
              <w:ind w:left="-108" w:right="-108" w:firstLine="34"/>
              <w:rPr>
                <w:rFonts w:cs="Arial"/>
                <w:bCs/>
                <w:sz w:val="20"/>
                <w:szCs w:val="20"/>
                <w:lang w:val="en-US"/>
              </w:rPr>
            </w:pPr>
            <w:r w:rsidRPr="001E019B">
              <w:rPr>
                <w:rFonts w:cs="Arial"/>
                <w:bCs/>
                <w:sz w:val="20"/>
                <w:szCs w:val="20"/>
                <w:lang w:val="en-US"/>
              </w:rPr>
              <w:t>16.1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19B" w:rsidRPr="001E019B" w:rsidRDefault="001E019B" w:rsidP="001E019B">
            <w:pPr>
              <w:ind w:firstLine="34"/>
              <w:rPr>
                <w:rFonts w:cs="Arial"/>
                <w:bCs/>
                <w:sz w:val="20"/>
                <w:szCs w:val="20"/>
              </w:rPr>
            </w:pPr>
            <w:r w:rsidRPr="001E019B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19B" w:rsidRPr="001E019B" w:rsidRDefault="001E019B" w:rsidP="001E019B">
            <w:pPr>
              <w:ind w:firstLine="34"/>
              <w:rPr>
                <w:rFonts w:cs="Arial"/>
                <w:bCs/>
                <w:sz w:val="20"/>
                <w:szCs w:val="20"/>
              </w:rPr>
            </w:pPr>
            <w:r w:rsidRPr="001E019B">
              <w:rPr>
                <w:rFonts w:cs="Arial"/>
                <w:bCs/>
                <w:sz w:val="20"/>
                <w:szCs w:val="20"/>
              </w:rPr>
              <w:t>35,25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19B" w:rsidRPr="001E019B" w:rsidRDefault="001E019B" w:rsidP="001E019B">
            <w:pPr>
              <w:ind w:firstLine="34"/>
              <w:rPr>
                <w:rFonts w:cs="Arial"/>
                <w:bCs/>
                <w:sz w:val="20"/>
                <w:szCs w:val="20"/>
              </w:rPr>
            </w:pPr>
            <w:r w:rsidRPr="001E019B">
              <w:rPr>
                <w:rFonts w:cs="Arial"/>
                <w:bCs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19B" w:rsidRPr="001E019B" w:rsidRDefault="001E019B" w:rsidP="001E019B">
            <w:pPr>
              <w:ind w:firstLine="34"/>
              <w:rPr>
                <w:rFonts w:cs="Arial"/>
                <w:bCs/>
                <w:sz w:val="20"/>
                <w:szCs w:val="20"/>
              </w:rPr>
            </w:pPr>
            <w:r w:rsidRPr="001E019B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19B" w:rsidRPr="001E019B" w:rsidRDefault="001E019B" w:rsidP="001E019B">
            <w:pPr>
              <w:ind w:firstLine="34"/>
              <w:rPr>
                <w:rFonts w:cs="Arial"/>
                <w:bCs/>
                <w:sz w:val="20"/>
                <w:szCs w:val="20"/>
              </w:rPr>
            </w:pPr>
            <w:r w:rsidRPr="001E019B">
              <w:rPr>
                <w:rFonts w:cs="Arial"/>
                <w:bCs/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19B" w:rsidRPr="001E019B" w:rsidRDefault="001E019B" w:rsidP="001E019B">
            <w:pPr>
              <w:ind w:firstLine="34"/>
              <w:rPr>
                <w:rFonts w:cs="Arial"/>
                <w:bCs/>
                <w:sz w:val="20"/>
                <w:szCs w:val="20"/>
              </w:rPr>
            </w:pPr>
            <w:r w:rsidRPr="001E019B">
              <w:rPr>
                <w:rFonts w:cs="Arial"/>
                <w:bCs/>
                <w:sz w:val="20"/>
                <w:szCs w:val="20"/>
              </w:rPr>
              <w:t>10,00</w:t>
            </w:r>
          </w:p>
        </w:tc>
      </w:tr>
      <w:tr w:rsidR="001E019B" w:rsidRPr="00211D18" w:rsidTr="00211D18">
        <w:trPr>
          <w:trHeight w:val="15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9B" w:rsidRPr="00211D18" w:rsidRDefault="001E019B" w:rsidP="00211D18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9B" w:rsidRPr="00211D18" w:rsidRDefault="001E019B" w:rsidP="00211D18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19B" w:rsidRPr="00211D18" w:rsidRDefault="001E019B" w:rsidP="00211D1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211D18">
              <w:rPr>
                <w:rFonts w:cs="Arial"/>
                <w:bCs/>
                <w:sz w:val="20"/>
                <w:szCs w:val="20"/>
              </w:rPr>
              <w:t>в том числе по ГРБ: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19B" w:rsidRPr="001E019B" w:rsidRDefault="001E019B" w:rsidP="001E019B">
            <w:pPr>
              <w:ind w:firstLine="34"/>
              <w:rPr>
                <w:rFonts w:cs="Arial"/>
                <w:bCs/>
                <w:sz w:val="20"/>
                <w:szCs w:val="20"/>
                <w:lang w:val="en-US"/>
              </w:rPr>
            </w:pPr>
            <w:r w:rsidRPr="001E019B">
              <w:rPr>
                <w:rFonts w:cs="Arial"/>
                <w:bCs/>
                <w:sz w:val="20"/>
                <w:szCs w:val="20"/>
              </w:rPr>
              <w:t>121,35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19B" w:rsidRPr="001E019B" w:rsidRDefault="001E019B" w:rsidP="001E019B">
            <w:pPr>
              <w:ind w:left="-108" w:right="-108" w:firstLine="34"/>
              <w:rPr>
                <w:rFonts w:cs="Arial"/>
                <w:bCs/>
                <w:sz w:val="20"/>
                <w:szCs w:val="20"/>
                <w:lang w:val="en-US"/>
              </w:rPr>
            </w:pPr>
            <w:r w:rsidRPr="001E019B">
              <w:rPr>
                <w:rFonts w:cs="Arial"/>
                <w:bCs/>
                <w:sz w:val="20"/>
                <w:szCs w:val="20"/>
                <w:lang w:val="en-US"/>
              </w:rPr>
              <w:t>16.1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19B" w:rsidRPr="001E019B" w:rsidRDefault="001E019B" w:rsidP="001E019B">
            <w:pPr>
              <w:ind w:firstLine="34"/>
              <w:rPr>
                <w:rFonts w:cs="Arial"/>
                <w:bCs/>
                <w:sz w:val="20"/>
                <w:szCs w:val="20"/>
              </w:rPr>
            </w:pPr>
            <w:r w:rsidRPr="001E019B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19B" w:rsidRPr="001E019B" w:rsidRDefault="001E019B" w:rsidP="001E019B">
            <w:pPr>
              <w:ind w:firstLine="34"/>
              <w:rPr>
                <w:rFonts w:cs="Arial"/>
                <w:bCs/>
                <w:sz w:val="20"/>
                <w:szCs w:val="20"/>
              </w:rPr>
            </w:pPr>
            <w:r w:rsidRPr="001E019B">
              <w:rPr>
                <w:rFonts w:cs="Arial"/>
                <w:bCs/>
                <w:sz w:val="20"/>
                <w:szCs w:val="20"/>
              </w:rPr>
              <w:t>35,25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19B" w:rsidRPr="001E019B" w:rsidRDefault="001E019B" w:rsidP="001E019B">
            <w:pPr>
              <w:ind w:firstLine="34"/>
              <w:rPr>
                <w:rFonts w:cs="Arial"/>
                <w:bCs/>
                <w:sz w:val="20"/>
                <w:szCs w:val="20"/>
              </w:rPr>
            </w:pPr>
            <w:r w:rsidRPr="001E019B">
              <w:rPr>
                <w:rFonts w:cs="Arial"/>
                <w:bCs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19B" w:rsidRPr="001E019B" w:rsidRDefault="001E019B" w:rsidP="001E019B">
            <w:pPr>
              <w:ind w:firstLine="34"/>
              <w:rPr>
                <w:rFonts w:cs="Arial"/>
                <w:bCs/>
                <w:sz w:val="20"/>
                <w:szCs w:val="20"/>
              </w:rPr>
            </w:pPr>
            <w:r w:rsidRPr="001E019B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19B" w:rsidRPr="001E019B" w:rsidRDefault="001E019B" w:rsidP="001E019B">
            <w:pPr>
              <w:ind w:firstLine="34"/>
              <w:rPr>
                <w:rFonts w:cs="Arial"/>
                <w:bCs/>
                <w:sz w:val="20"/>
                <w:szCs w:val="20"/>
              </w:rPr>
            </w:pPr>
            <w:r w:rsidRPr="001E019B">
              <w:rPr>
                <w:rFonts w:cs="Arial"/>
                <w:bCs/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19B" w:rsidRPr="001E019B" w:rsidRDefault="001E019B" w:rsidP="001E019B">
            <w:pPr>
              <w:ind w:firstLine="34"/>
              <w:rPr>
                <w:rFonts w:cs="Arial"/>
                <w:bCs/>
                <w:sz w:val="20"/>
                <w:szCs w:val="20"/>
              </w:rPr>
            </w:pPr>
            <w:r w:rsidRPr="001E019B">
              <w:rPr>
                <w:rFonts w:cs="Arial"/>
                <w:bCs/>
                <w:sz w:val="20"/>
                <w:szCs w:val="20"/>
              </w:rPr>
              <w:t>10,00</w:t>
            </w:r>
          </w:p>
        </w:tc>
      </w:tr>
      <w:tr w:rsidR="001E019B" w:rsidRPr="00211D18" w:rsidTr="00211D18">
        <w:trPr>
          <w:trHeight w:val="50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9B" w:rsidRPr="00211D18" w:rsidRDefault="001E019B" w:rsidP="00211D18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9B" w:rsidRPr="00211D18" w:rsidRDefault="001E019B" w:rsidP="00211D18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9B" w:rsidRPr="00211D18" w:rsidRDefault="001E019B" w:rsidP="00211D18">
            <w:pPr>
              <w:ind w:firstLine="0"/>
              <w:rPr>
                <w:rFonts w:cs="Arial"/>
                <w:sz w:val="20"/>
                <w:szCs w:val="20"/>
              </w:rPr>
            </w:pPr>
            <w:r w:rsidRPr="00211D18">
              <w:rPr>
                <w:rFonts w:cs="Arial"/>
                <w:sz w:val="20"/>
                <w:szCs w:val="20"/>
              </w:rPr>
              <w:t xml:space="preserve">Администрация </w:t>
            </w:r>
            <w:r w:rsidRPr="00211D18">
              <w:rPr>
                <w:rFonts w:cs="Arial"/>
                <w:bCs/>
                <w:sz w:val="20"/>
                <w:szCs w:val="20"/>
              </w:rPr>
              <w:t>Шекаловского сельского поселения</w:t>
            </w:r>
            <w:r w:rsidRPr="00211D1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211D18">
              <w:rPr>
                <w:rFonts w:cs="Arial"/>
                <w:sz w:val="20"/>
                <w:szCs w:val="20"/>
              </w:rPr>
              <w:t>Россошанского</w:t>
            </w:r>
            <w:proofErr w:type="spellEnd"/>
            <w:r w:rsidRPr="00211D18">
              <w:rPr>
                <w:rFonts w:cs="Arial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19B" w:rsidRPr="001E019B" w:rsidRDefault="001E019B" w:rsidP="001E019B">
            <w:pPr>
              <w:ind w:firstLine="34"/>
              <w:rPr>
                <w:rFonts w:cs="Arial"/>
                <w:bCs/>
                <w:sz w:val="20"/>
                <w:szCs w:val="20"/>
                <w:lang w:val="en-US"/>
              </w:rPr>
            </w:pPr>
            <w:r w:rsidRPr="001E019B">
              <w:rPr>
                <w:rFonts w:cs="Arial"/>
                <w:bCs/>
                <w:sz w:val="20"/>
                <w:szCs w:val="20"/>
              </w:rPr>
              <w:t>121,35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19B" w:rsidRPr="001E019B" w:rsidRDefault="001E019B" w:rsidP="001E019B">
            <w:pPr>
              <w:ind w:left="-108" w:right="-108" w:firstLine="34"/>
              <w:rPr>
                <w:rFonts w:cs="Arial"/>
                <w:bCs/>
                <w:sz w:val="20"/>
                <w:szCs w:val="20"/>
                <w:lang w:val="en-US"/>
              </w:rPr>
            </w:pPr>
            <w:r w:rsidRPr="001E019B">
              <w:rPr>
                <w:rFonts w:cs="Arial"/>
                <w:bCs/>
                <w:sz w:val="20"/>
                <w:szCs w:val="20"/>
                <w:lang w:val="en-US"/>
              </w:rPr>
              <w:t>16.1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19B" w:rsidRPr="001E019B" w:rsidRDefault="001E019B" w:rsidP="001E019B">
            <w:pPr>
              <w:ind w:firstLine="34"/>
              <w:rPr>
                <w:rFonts w:cs="Arial"/>
                <w:bCs/>
                <w:sz w:val="20"/>
                <w:szCs w:val="20"/>
              </w:rPr>
            </w:pPr>
            <w:r w:rsidRPr="001E019B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19B" w:rsidRPr="001E019B" w:rsidRDefault="001E019B" w:rsidP="001E019B">
            <w:pPr>
              <w:ind w:firstLine="34"/>
              <w:rPr>
                <w:rFonts w:cs="Arial"/>
                <w:bCs/>
                <w:sz w:val="20"/>
                <w:szCs w:val="20"/>
              </w:rPr>
            </w:pPr>
            <w:r w:rsidRPr="001E019B">
              <w:rPr>
                <w:rFonts w:cs="Arial"/>
                <w:bCs/>
                <w:sz w:val="20"/>
                <w:szCs w:val="20"/>
              </w:rPr>
              <w:t>35,25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19B" w:rsidRPr="001E019B" w:rsidRDefault="001E019B" w:rsidP="001E019B">
            <w:pPr>
              <w:ind w:firstLine="34"/>
              <w:rPr>
                <w:rFonts w:cs="Arial"/>
                <w:bCs/>
                <w:sz w:val="20"/>
                <w:szCs w:val="20"/>
              </w:rPr>
            </w:pPr>
            <w:r w:rsidRPr="001E019B">
              <w:rPr>
                <w:rFonts w:cs="Arial"/>
                <w:bCs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19B" w:rsidRPr="001E019B" w:rsidRDefault="001E019B" w:rsidP="001E019B">
            <w:pPr>
              <w:ind w:firstLine="34"/>
              <w:rPr>
                <w:rFonts w:cs="Arial"/>
                <w:bCs/>
                <w:sz w:val="20"/>
                <w:szCs w:val="20"/>
              </w:rPr>
            </w:pPr>
            <w:r w:rsidRPr="001E019B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19B" w:rsidRPr="001E019B" w:rsidRDefault="001E019B" w:rsidP="001E019B">
            <w:pPr>
              <w:ind w:firstLine="34"/>
              <w:rPr>
                <w:rFonts w:cs="Arial"/>
                <w:bCs/>
                <w:sz w:val="20"/>
                <w:szCs w:val="20"/>
              </w:rPr>
            </w:pPr>
            <w:r w:rsidRPr="001E019B">
              <w:rPr>
                <w:rFonts w:cs="Arial"/>
                <w:bCs/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19B" w:rsidRPr="001E019B" w:rsidRDefault="001E019B" w:rsidP="001E019B">
            <w:pPr>
              <w:ind w:firstLine="34"/>
              <w:rPr>
                <w:rFonts w:cs="Arial"/>
                <w:bCs/>
                <w:sz w:val="20"/>
                <w:szCs w:val="20"/>
              </w:rPr>
            </w:pPr>
            <w:r w:rsidRPr="001E019B">
              <w:rPr>
                <w:rFonts w:cs="Arial"/>
                <w:bCs/>
                <w:sz w:val="20"/>
                <w:szCs w:val="20"/>
              </w:rPr>
              <w:t>10,00</w:t>
            </w:r>
          </w:p>
        </w:tc>
      </w:tr>
      <w:tr w:rsidR="001E019B" w:rsidRPr="00211D18" w:rsidTr="00211D18">
        <w:trPr>
          <w:trHeight w:val="12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9B" w:rsidRPr="00211D18" w:rsidRDefault="001E019B" w:rsidP="00211D1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211D18">
              <w:rPr>
                <w:rFonts w:cs="Arial"/>
                <w:bCs/>
                <w:sz w:val="20"/>
                <w:szCs w:val="20"/>
              </w:rPr>
              <w:t xml:space="preserve">Основное мероприятие 1.1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9B" w:rsidRPr="00211D18" w:rsidRDefault="001E019B" w:rsidP="00211D18">
            <w:pPr>
              <w:pStyle w:val="ConsPlusTitle"/>
              <w:widowControl/>
              <w:jc w:val="both"/>
              <w:rPr>
                <w:b w:val="0"/>
              </w:rPr>
            </w:pPr>
            <w:r w:rsidRPr="00211D18">
              <w:rPr>
                <w:b w:val="0"/>
              </w:rPr>
              <w:t xml:space="preserve"> Мероприятия в области </w:t>
            </w:r>
            <w:r w:rsidRPr="00211D18">
              <w:rPr>
                <w:b w:val="0"/>
              </w:rPr>
              <w:lastRenderedPageBreak/>
              <w:t xml:space="preserve">физической культуры и спорта в рамках подпрограммы. Финансовое обеспечение подпрограммы. </w:t>
            </w:r>
          </w:p>
          <w:p w:rsidR="001E019B" w:rsidRPr="00211D18" w:rsidRDefault="001E019B" w:rsidP="00211D1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19B" w:rsidRPr="00211D18" w:rsidRDefault="001E019B" w:rsidP="00211D18">
            <w:pPr>
              <w:ind w:firstLine="0"/>
              <w:rPr>
                <w:rFonts w:cs="Arial"/>
                <w:sz w:val="20"/>
                <w:szCs w:val="20"/>
              </w:rPr>
            </w:pPr>
            <w:r w:rsidRPr="00211D18">
              <w:rPr>
                <w:rFonts w:cs="Arial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19B" w:rsidRPr="001E019B" w:rsidRDefault="001E019B" w:rsidP="001E019B">
            <w:pPr>
              <w:ind w:firstLine="34"/>
              <w:rPr>
                <w:rFonts w:cs="Arial"/>
                <w:bCs/>
                <w:sz w:val="20"/>
                <w:szCs w:val="20"/>
                <w:lang w:val="en-US"/>
              </w:rPr>
            </w:pPr>
            <w:r w:rsidRPr="001E019B">
              <w:rPr>
                <w:rFonts w:cs="Arial"/>
                <w:bCs/>
                <w:sz w:val="20"/>
                <w:szCs w:val="20"/>
              </w:rPr>
              <w:t>121,35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19B" w:rsidRPr="001E019B" w:rsidRDefault="001E019B" w:rsidP="001E019B">
            <w:pPr>
              <w:ind w:left="-108" w:right="-108" w:firstLine="34"/>
              <w:rPr>
                <w:rFonts w:cs="Arial"/>
                <w:bCs/>
                <w:sz w:val="20"/>
                <w:szCs w:val="20"/>
                <w:lang w:val="en-US"/>
              </w:rPr>
            </w:pPr>
            <w:r w:rsidRPr="001E019B">
              <w:rPr>
                <w:rFonts w:cs="Arial"/>
                <w:bCs/>
                <w:sz w:val="20"/>
                <w:szCs w:val="20"/>
                <w:lang w:val="en-US"/>
              </w:rPr>
              <w:t>16.1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19B" w:rsidRPr="001E019B" w:rsidRDefault="001E019B" w:rsidP="001E019B">
            <w:pPr>
              <w:ind w:firstLine="34"/>
              <w:rPr>
                <w:rFonts w:cs="Arial"/>
                <w:bCs/>
                <w:sz w:val="20"/>
                <w:szCs w:val="20"/>
              </w:rPr>
            </w:pPr>
            <w:r w:rsidRPr="001E019B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19B" w:rsidRPr="001E019B" w:rsidRDefault="001E019B" w:rsidP="001E019B">
            <w:pPr>
              <w:ind w:firstLine="34"/>
              <w:rPr>
                <w:rFonts w:cs="Arial"/>
                <w:bCs/>
                <w:sz w:val="20"/>
                <w:szCs w:val="20"/>
              </w:rPr>
            </w:pPr>
            <w:r w:rsidRPr="001E019B">
              <w:rPr>
                <w:rFonts w:cs="Arial"/>
                <w:bCs/>
                <w:sz w:val="20"/>
                <w:szCs w:val="20"/>
              </w:rPr>
              <w:t>35,25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19B" w:rsidRPr="001E019B" w:rsidRDefault="001E019B" w:rsidP="001E019B">
            <w:pPr>
              <w:ind w:firstLine="34"/>
              <w:rPr>
                <w:rFonts w:cs="Arial"/>
                <w:bCs/>
                <w:sz w:val="20"/>
                <w:szCs w:val="20"/>
              </w:rPr>
            </w:pPr>
            <w:r w:rsidRPr="001E019B">
              <w:rPr>
                <w:rFonts w:cs="Arial"/>
                <w:bCs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19B" w:rsidRPr="001E019B" w:rsidRDefault="001E019B" w:rsidP="001E019B">
            <w:pPr>
              <w:ind w:firstLine="34"/>
              <w:rPr>
                <w:rFonts w:cs="Arial"/>
                <w:bCs/>
                <w:sz w:val="20"/>
                <w:szCs w:val="20"/>
              </w:rPr>
            </w:pPr>
            <w:r w:rsidRPr="001E019B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19B" w:rsidRPr="001E019B" w:rsidRDefault="001E019B" w:rsidP="001E019B">
            <w:pPr>
              <w:ind w:firstLine="34"/>
              <w:rPr>
                <w:rFonts w:cs="Arial"/>
                <w:bCs/>
                <w:sz w:val="20"/>
                <w:szCs w:val="20"/>
              </w:rPr>
            </w:pPr>
            <w:r w:rsidRPr="001E019B">
              <w:rPr>
                <w:rFonts w:cs="Arial"/>
                <w:bCs/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19B" w:rsidRPr="001E019B" w:rsidRDefault="001E019B" w:rsidP="001E019B">
            <w:pPr>
              <w:ind w:firstLine="34"/>
              <w:rPr>
                <w:rFonts w:cs="Arial"/>
                <w:bCs/>
                <w:sz w:val="20"/>
                <w:szCs w:val="20"/>
              </w:rPr>
            </w:pPr>
            <w:r w:rsidRPr="001E019B">
              <w:rPr>
                <w:rFonts w:cs="Arial"/>
                <w:bCs/>
                <w:sz w:val="20"/>
                <w:szCs w:val="20"/>
              </w:rPr>
              <w:t>10,00</w:t>
            </w:r>
          </w:p>
        </w:tc>
      </w:tr>
      <w:tr w:rsidR="001E019B" w:rsidRPr="00211D18" w:rsidTr="00211D18">
        <w:trPr>
          <w:trHeight w:val="26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9B" w:rsidRPr="00211D18" w:rsidRDefault="001E019B" w:rsidP="00211D18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9B" w:rsidRPr="00211D18" w:rsidRDefault="001E019B" w:rsidP="00211D1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19B" w:rsidRPr="00211D18" w:rsidRDefault="001E019B" w:rsidP="00211D18">
            <w:pPr>
              <w:ind w:firstLine="0"/>
              <w:rPr>
                <w:rFonts w:cs="Arial"/>
                <w:sz w:val="20"/>
                <w:szCs w:val="20"/>
              </w:rPr>
            </w:pPr>
            <w:r w:rsidRPr="00211D18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19B" w:rsidRPr="001E019B" w:rsidRDefault="001E019B" w:rsidP="001E019B">
            <w:pPr>
              <w:ind w:firstLine="34"/>
              <w:rPr>
                <w:rFonts w:cs="Arial"/>
                <w:sz w:val="20"/>
                <w:szCs w:val="20"/>
              </w:rPr>
            </w:pPr>
            <w:r w:rsidRPr="001E019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19B" w:rsidRPr="001E019B" w:rsidRDefault="001E019B" w:rsidP="001E019B">
            <w:pPr>
              <w:ind w:firstLine="34"/>
              <w:rPr>
                <w:rFonts w:cs="Arial"/>
                <w:sz w:val="20"/>
                <w:szCs w:val="20"/>
              </w:rPr>
            </w:pPr>
            <w:r w:rsidRPr="001E019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19B" w:rsidRPr="001E019B" w:rsidRDefault="001E019B" w:rsidP="001E019B">
            <w:pPr>
              <w:ind w:firstLine="34"/>
              <w:rPr>
                <w:rFonts w:cs="Arial"/>
                <w:sz w:val="20"/>
                <w:szCs w:val="20"/>
              </w:rPr>
            </w:pPr>
            <w:r w:rsidRPr="001E019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19B" w:rsidRPr="001E019B" w:rsidRDefault="001E019B" w:rsidP="001E019B">
            <w:pPr>
              <w:ind w:firstLine="34"/>
              <w:rPr>
                <w:rFonts w:cs="Arial"/>
                <w:sz w:val="20"/>
                <w:szCs w:val="20"/>
              </w:rPr>
            </w:pPr>
            <w:r w:rsidRPr="001E019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19B" w:rsidRPr="001E019B" w:rsidRDefault="001E019B" w:rsidP="001E019B">
            <w:pPr>
              <w:ind w:firstLine="34"/>
              <w:rPr>
                <w:rFonts w:cs="Arial"/>
                <w:sz w:val="20"/>
                <w:szCs w:val="20"/>
              </w:rPr>
            </w:pPr>
            <w:r w:rsidRPr="001E019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19B" w:rsidRPr="001E019B" w:rsidRDefault="001E019B" w:rsidP="001E019B">
            <w:pPr>
              <w:ind w:firstLine="34"/>
              <w:rPr>
                <w:rFonts w:cs="Arial"/>
                <w:sz w:val="20"/>
                <w:szCs w:val="20"/>
              </w:rPr>
            </w:pPr>
            <w:r w:rsidRPr="001E019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19B" w:rsidRPr="001E019B" w:rsidRDefault="001E019B" w:rsidP="001E019B">
            <w:pPr>
              <w:ind w:firstLine="34"/>
              <w:rPr>
                <w:rFonts w:cs="Arial"/>
                <w:sz w:val="20"/>
                <w:szCs w:val="20"/>
              </w:rPr>
            </w:pPr>
            <w:r w:rsidRPr="001E019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19B" w:rsidRPr="001E019B" w:rsidRDefault="001E019B" w:rsidP="001E019B">
            <w:pPr>
              <w:ind w:firstLine="34"/>
              <w:rPr>
                <w:rFonts w:cs="Arial"/>
                <w:sz w:val="20"/>
                <w:szCs w:val="20"/>
              </w:rPr>
            </w:pPr>
            <w:r w:rsidRPr="001E019B">
              <w:rPr>
                <w:rFonts w:cs="Arial"/>
                <w:sz w:val="20"/>
                <w:szCs w:val="20"/>
              </w:rPr>
              <w:t> </w:t>
            </w:r>
          </w:p>
        </w:tc>
      </w:tr>
      <w:tr w:rsidR="001E019B" w:rsidRPr="00211D18" w:rsidTr="00211D18">
        <w:trPr>
          <w:trHeight w:val="61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9B" w:rsidRPr="00211D18" w:rsidRDefault="001E019B" w:rsidP="00211D18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9B" w:rsidRPr="00211D18" w:rsidRDefault="001E019B" w:rsidP="00211D1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19B" w:rsidRPr="00211D18" w:rsidRDefault="001E019B" w:rsidP="00211D18">
            <w:pPr>
              <w:ind w:firstLine="0"/>
              <w:rPr>
                <w:rFonts w:cs="Arial"/>
                <w:sz w:val="20"/>
                <w:szCs w:val="20"/>
              </w:rPr>
            </w:pPr>
            <w:r w:rsidRPr="00211D18">
              <w:rPr>
                <w:rFonts w:cs="Arial"/>
                <w:sz w:val="20"/>
                <w:szCs w:val="20"/>
              </w:rPr>
              <w:t xml:space="preserve">Администрация </w:t>
            </w:r>
            <w:r w:rsidRPr="00211D18">
              <w:rPr>
                <w:rFonts w:cs="Arial"/>
                <w:bCs/>
                <w:sz w:val="20"/>
                <w:szCs w:val="20"/>
              </w:rPr>
              <w:t>Шекаловского сельского поселения</w:t>
            </w:r>
            <w:r w:rsidRPr="00211D1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211D18">
              <w:rPr>
                <w:rFonts w:cs="Arial"/>
                <w:sz w:val="20"/>
                <w:szCs w:val="20"/>
              </w:rPr>
              <w:t>Россошанского</w:t>
            </w:r>
            <w:proofErr w:type="spellEnd"/>
            <w:r w:rsidRPr="00211D18">
              <w:rPr>
                <w:rFonts w:cs="Arial"/>
                <w:sz w:val="20"/>
                <w:szCs w:val="20"/>
              </w:rPr>
              <w:t xml:space="preserve"> муниципального района,</w:t>
            </w:r>
          </w:p>
          <w:p w:rsidR="001E019B" w:rsidRPr="00211D18" w:rsidRDefault="001E019B" w:rsidP="00211D1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019B" w:rsidRPr="001E019B" w:rsidRDefault="001E019B" w:rsidP="001E019B">
            <w:pPr>
              <w:ind w:firstLine="34"/>
              <w:rPr>
                <w:rFonts w:cs="Arial"/>
                <w:bCs/>
                <w:sz w:val="20"/>
                <w:szCs w:val="20"/>
                <w:lang w:val="en-US"/>
              </w:rPr>
            </w:pPr>
            <w:r w:rsidRPr="001E019B">
              <w:rPr>
                <w:rFonts w:cs="Arial"/>
                <w:bCs/>
                <w:sz w:val="20"/>
                <w:szCs w:val="20"/>
              </w:rPr>
              <w:t>121,35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19B" w:rsidRPr="001E019B" w:rsidRDefault="001E019B" w:rsidP="001E019B">
            <w:pPr>
              <w:ind w:left="-108" w:right="-108" w:firstLine="34"/>
              <w:rPr>
                <w:rFonts w:cs="Arial"/>
                <w:bCs/>
                <w:sz w:val="20"/>
                <w:szCs w:val="20"/>
                <w:lang w:val="en-US"/>
              </w:rPr>
            </w:pPr>
            <w:r w:rsidRPr="001E019B">
              <w:rPr>
                <w:rFonts w:cs="Arial"/>
                <w:bCs/>
                <w:sz w:val="20"/>
                <w:szCs w:val="20"/>
                <w:lang w:val="en-US"/>
              </w:rPr>
              <w:t>16.1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19B" w:rsidRPr="001E019B" w:rsidRDefault="001E019B" w:rsidP="001E019B">
            <w:pPr>
              <w:ind w:firstLine="34"/>
              <w:rPr>
                <w:rFonts w:cs="Arial"/>
                <w:bCs/>
                <w:sz w:val="20"/>
                <w:szCs w:val="20"/>
              </w:rPr>
            </w:pPr>
            <w:r w:rsidRPr="001E019B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19B" w:rsidRPr="001E019B" w:rsidRDefault="001E019B" w:rsidP="001E019B">
            <w:pPr>
              <w:ind w:firstLine="34"/>
              <w:rPr>
                <w:rFonts w:cs="Arial"/>
                <w:bCs/>
                <w:sz w:val="20"/>
                <w:szCs w:val="20"/>
              </w:rPr>
            </w:pPr>
            <w:r w:rsidRPr="001E019B">
              <w:rPr>
                <w:rFonts w:cs="Arial"/>
                <w:bCs/>
                <w:sz w:val="20"/>
                <w:szCs w:val="20"/>
              </w:rPr>
              <w:t>35,25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19B" w:rsidRPr="001E019B" w:rsidRDefault="001E019B" w:rsidP="001E019B">
            <w:pPr>
              <w:ind w:firstLine="34"/>
              <w:rPr>
                <w:rFonts w:cs="Arial"/>
                <w:bCs/>
                <w:sz w:val="20"/>
                <w:szCs w:val="20"/>
              </w:rPr>
            </w:pPr>
            <w:r w:rsidRPr="001E019B">
              <w:rPr>
                <w:rFonts w:cs="Arial"/>
                <w:bCs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19B" w:rsidRPr="001E019B" w:rsidRDefault="001E019B" w:rsidP="001E019B">
            <w:pPr>
              <w:ind w:firstLine="34"/>
              <w:rPr>
                <w:rFonts w:cs="Arial"/>
                <w:bCs/>
                <w:sz w:val="20"/>
                <w:szCs w:val="20"/>
              </w:rPr>
            </w:pPr>
            <w:r w:rsidRPr="001E019B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19B" w:rsidRPr="001E019B" w:rsidRDefault="001E019B" w:rsidP="001E019B">
            <w:pPr>
              <w:ind w:firstLine="34"/>
              <w:rPr>
                <w:rFonts w:cs="Arial"/>
                <w:bCs/>
                <w:sz w:val="20"/>
                <w:szCs w:val="20"/>
              </w:rPr>
            </w:pPr>
            <w:r w:rsidRPr="001E019B">
              <w:rPr>
                <w:rFonts w:cs="Arial"/>
                <w:bCs/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19B" w:rsidRPr="001E019B" w:rsidRDefault="001E019B" w:rsidP="001E019B">
            <w:pPr>
              <w:ind w:firstLine="34"/>
              <w:rPr>
                <w:rFonts w:cs="Arial"/>
                <w:bCs/>
                <w:sz w:val="20"/>
                <w:szCs w:val="20"/>
              </w:rPr>
            </w:pPr>
            <w:r w:rsidRPr="001E019B">
              <w:rPr>
                <w:rFonts w:cs="Arial"/>
                <w:bCs/>
                <w:sz w:val="20"/>
                <w:szCs w:val="20"/>
              </w:rPr>
              <w:t>10,00</w:t>
            </w:r>
          </w:p>
        </w:tc>
      </w:tr>
    </w:tbl>
    <w:p w:rsidR="00782C1B" w:rsidRPr="00211D18" w:rsidRDefault="00782C1B" w:rsidP="00211D18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rFonts w:cs="Arial"/>
          <w:bCs/>
          <w:sz w:val="20"/>
          <w:szCs w:val="20"/>
        </w:rPr>
      </w:pPr>
    </w:p>
    <w:sectPr w:rsidR="00782C1B" w:rsidRPr="00211D18" w:rsidSect="00211D18">
      <w:type w:val="nextColumn"/>
      <w:pgSz w:w="16838" w:h="11906" w:orient="landscape" w:code="9"/>
      <w:pgMar w:top="2268" w:right="567" w:bottom="567" w:left="1701" w:header="709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E1A" w:rsidRDefault="00440E1A">
      <w:r>
        <w:separator/>
      </w:r>
    </w:p>
  </w:endnote>
  <w:endnote w:type="continuationSeparator" w:id="0">
    <w:p w:rsidR="00440E1A" w:rsidRDefault="00440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altName w:val="Trebuchet MS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E1A" w:rsidRDefault="00440E1A">
      <w:r>
        <w:separator/>
      </w:r>
    </w:p>
  </w:footnote>
  <w:footnote w:type="continuationSeparator" w:id="0">
    <w:p w:rsidR="00440E1A" w:rsidRDefault="00440E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BEC" w:rsidRDefault="002144B4" w:rsidP="00A04712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42BE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70F97">
      <w:rPr>
        <w:rStyle w:val="aa"/>
        <w:noProof/>
      </w:rPr>
      <w:t>14</w:t>
    </w:r>
    <w:r>
      <w:rPr>
        <w:rStyle w:val="aa"/>
      </w:rPr>
      <w:fldChar w:fldCharType="end"/>
    </w:r>
  </w:p>
  <w:p w:rsidR="00D42BEC" w:rsidRDefault="00D42BEC" w:rsidP="00D42BEC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BEC" w:rsidRPr="00AD305B" w:rsidRDefault="00D42BEC" w:rsidP="00472859">
    <w:pPr>
      <w:pStyle w:val="a9"/>
      <w:ind w:right="360"/>
      <w:rPr>
        <w:color w:val="800000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B9F"/>
    <w:multiLevelType w:val="hybridMultilevel"/>
    <w:tmpl w:val="5D9209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F678FC"/>
    <w:multiLevelType w:val="hybridMultilevel"/>
    <w:tmpl w:val="459E4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A04E2"/>
    <w:multiLevelType w:val="hybridMultilevel"/>
    <w:tmpl w:val="FBF6CA1C"/>
    <w:lvl w:ilvl="0" w:tplc="55D66D2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B626128"/>
    <w:multiLevelType w:val="hybridMultilevel"/>
    <w:tmpl w:val="AFCCCEA6"/>
    <w:lvl w:ilvl="0" w:tplc="E1308F3A">
      <w:start w:val="1"/>
      <w:numFmt w:val="bullet"/>
      <w:lvlText w:val="-"/>
      <w:lvlJc w:val="left"/>
      <w:pPr>
        <w:ind w:left="1211" w:hanging="360"/>
      </w:pPr>
      <w:rPr>
        <w:rFonts w:ascii="Antique Olive" w:hAnsi="Antique Oliv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C422D0"/>
    <w:multiLevelType w:val="hybridMultilevel"/>
    <w:tmpl w:val="6E52CDB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4FC4467"/>
    <w:multiLevelType w:val="hybridMultilevel"/>
    <w:tmpl w:val="F29A8EA2"/>
    <w:lvl w:ilvl="0" w:tplc="E1308F3A">
      <w:start w:val="1"/>
      <w:numFmt w:val="bullet"/>
      <w:lvlText w:val="-"/>
      <w:lvlJc w:val="left"/>
      <w:pPr>
        <w:ind w:left="720" w:hanging="360"/>
      </w:pPr>
      <w:rPr>
        <w:rFonts w:ascii="Antique Olive" w:hAnsi="Antique Oliv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C0FA9"/>
    <w:multiLevelType w:val="hybridMultilevel"/>
    <w:tmpl w:val="6308B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71288"/>
    <w:multiLevelType w:val="hybridMultilevel"/>
    <w:tmpl w:val="47445078"/>
    <w:lvl w:ilvl="0" w:tplc="55D66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98147C"/>
    <w:multiLevelType w:val="hybridMultilevel"/>
    <w:tmpl w:val="0D246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06297F"/>
    <w:multiLevelType w:val="hybridMultilevel"/>
    <w:tmpl w:val="5E1253C8"/>
    <w:lvl w:ilvl="0" w:tplc="55D66D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E25D0B"/>
    <w:multiLevelType w:val="hybridMultilevel"/>
    <w:tmpl w:val="3B0A45A6"/>
    <w:lvl w:ilvl="0" w:tplc="0AE44D7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545E5D"/>
    <w:multiLevelType w:val="hybridMultilevel"/>
    <w:tmpl w:val="FB50C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204035"/>
    <w:multiLevelType w:val="hybridMultilevel"/>
    <w:tmpl w:val="E2627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DE13FE"/>
    <w:multiLevelType w:val="hybridMultilevel"/>
    <w:tmpl w:val="F06642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C4273F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CF21C9"/>
    <w:multiLevelType w:val="hybridMultilevel"/>
    <w:tmpl w:val="99A25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B942C1"/>
    <w:multiLevelType w:val="hybridMultilevel"/>
    <w:tmpl w:val="3294B0FA"/>
    <w:lvl w:ilvl="0" w:tplc="27BCD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284559"/>
    <w:multiLevelType w:val="multilevel"/>
    <w:tmpl w:val="503219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7">
    <w:nsid w:val="43CE7725"/>
    <w:multiLevelType w:val="hybridMultilevel"/>
    <w:tmpl w:val="63B0CA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FA0130"/>
    <w:multiLevelType w:val="hybridMultilevel"/>
    <w:tmpl w:val="6A10892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44633C23"/>
    <w:multiLevelType w:val="hybridMultilevel"/>
    <w:tmpl w:val="AE5C935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46D17764"/>
    <w:multiLevelType w:val="hybridMultilevel"/>
    <w:tmpl w:val="F9FCFD7A"/>
    <w:lvl w:ilvl="0" w:tplc="55D66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7F0A1E"/>
    <w:multiLevelType w:val="hybridMultilevel"/>
    <w:tmpl w:val="3CDA01C4"/>
    <w:lvl w:ilvl="0" w:tplc="4748176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D4D29A6"/>
    <w:multiLevelType w:val="hybridMultilevel"/>
    <w:tmpl w:val="160045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FC84978"/>
    <w:multiLevelType w:val="hybridMultilevel"/>
    <w:tmpl w:val="832E213C"/>
    <w:lvl w:ilvl="0" w:tplc="55D66D28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4">
    <w:nsid w:val="61FF4603"/>
    <w:multiLevelType w:val="hybridMultilevel"/>
    <w:tmpl w:val="4314C87A"/>
    <w:lvl w:ilvl="0" w:tplc="E8D6FFCE">
      <w:start w:val="1"/>
      <w:numFmt w:val="bullet"/>
      <w:lvlText w:val="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8C7CAB"/>
    <w:multiLevelType w:val="hybridMultilevel"/>
    <w:tmpl w:val="04B04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74732DA6"/>
    <w:multiLevelType w:val="hybridMultilevel"/>
    <w:tmpl w:val="815E5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002B54"/>
    <w:multiLevelType w:val="hybridMultilevel"/>
    <w:tmpl w:val="D0004E20"/>
    <w:lvl w:ilvl="0" w:tplc="55D66D2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>
    <w:nsid w:val="791E545C"/>
    <w:multiLevelType w:val="hybridMultilevel"/>
    <w:tmpl w:val="2F040BB0"/>
    <w:lvl w:ilvl="0" w:tplc="27BCD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29"/>
  </w:num>
  <w:num w:numId="5">
    <w:abstractNumId w:val="19"/>
  </w:num>
  <w:num w:numId="6">
    <w:abstractNumId w:val="4"/>
  </w:num>
  <w:num w:numId="7">
    <w:abstractNumId w:val="17"/>
  </w:num>
  <w:num w:numId="8">
    <w:abstractNumId w:val="0"/>
  </w:num>
  <w:num w:numId="9">
    <w:abstractNumId w:val="24"/>
  </w:num>
  <w:num w:numId="10">
    <w:abstractNumId w:val="25"/>
  </w:num>
  <w:num w:numId="11">
    <w:abstractNumId w:val="5"/>
  </w:num>
  <w:num w:numId="12">
    <w:abstractNumId w:val="1"/>
  </w:num>
  <w:num w:numId="13">
    <w:abstractNumId w:val="27"/>
  </w:num>
  <w:num w:numId="14">
    <w:abstractNumId w:val="13"/>
  </w:num>
  <w:num w:numId="15">
    <w:abstractNumId w:val="16"/>
  </w:num>
  <w:num w:numId="16">
    <w:abstractNumId w:val="18"/>
  </w:num>
  <w:num w:numId="17">
    <w:abstractNumId w:val="12"/>
  </w:num>
  <w:num w:numId="18">
    <w:abstractNumId w:val="24"/>
  </w:num>
  <w:num w:numId="19">
    <w:abstractNumId w:val="22"/>
  </w:num>
  <w:num w:numId="20">
    <w:abstractNumId w:val="12"/>
  </w:num>
  <w:num w:numId="2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8"/>
  </w:num>
  <w:num w:numId="23">
    <w:abstractNumId w:val="23"/>
  </w:num>
  <w:num w:numId="24">
    <w:abstractNumId w:val="2"/>
  </w:num>
  <w:num w:numId="25">
    <w:abstractNumId w:val="20"/>
  </w:num>
  <w:num w:numId="26">
    <w:abstractNumId w:val="7"/>
  </w:num>
  <w:num w:numId="27">
    <w:abstractNumId w:val="10"/>
  </w:num>
  <w:num w:numId="28">
    <w:abstractNumId w:val="9"/>
  </w:num>
  <w:num w:numId="29">
    <w:abstractNumId w:val="11"/>
  </w:num>
  <w:num w:numId="30">
    <w:abstractNumId w:val="21"/>
  </w:num>
  <w:num w:numId="31">
    <w:abstractNumId w:val="6"/>
  </w:num>
  <w:num w:numId="32">
    <w:abstractNumId w:val="30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132A"/>
    <w:rsid w:val="00007CD2"/>
    <w:rsid w:val="0007472E"/>
    <w:rsid w:val="00086C63"/>
    <w:rsid w:val="0009312E"/>
    <w:rsid w:val="000D3816"/>
    <w:rsid w:val="000E48EA"/>
    <w:rsid w:val="000F2F98"/>
    <w:rsid w:val="000F453C"/>
    <w:rsid w:val="001201B1"/>
    <w:rsid w:val="00135694"/>
    <w:rsid w:val="00146F13"/>
    <w:rsid w:val="00175DFB"/>
    <w:rsid w:val="001B5554"/>
    <w:rsid w:val="001C512C"/>
    <w:rsid w:val="001E019B"/>
    <w:rsid w:val="001F27D8"/>
    <w:rsid w:val="001F4BEA"/>
    <w:rsid w:val="00211C14"/>
    <w:rsid w:val="00211D18"/>
    <w:rsid w:val="002144B4"/>
    <w:rsid w:val="00231184"/>
    <w:rsid w:val="00251A18"/>
    <w:rsid w:val="00252F03"/>
    <w:rsid w:val="002642AE"/>
    <w:rsid w:val="00295EF0"/>
    <w:rsid w:val="002B1B93"/>
    <w:rsid w:val="002C0D66"/>
    <w:rsid w:val="002C2DB5"/>
    <w:rsid w:val="002C3ED3"/>
    <w:rsid w:val="002C747B"/>
    <w:rsid w:val="002D26E5"/>
    <w:rsid w:val="002E2CCF"/>
    <w:rsid w:val="00316BA5"/>
    <w:rsid w:val="00337737"/>
    <w:rsid w:val="00362C94"/>
    <w:rsid w:val="00363C30"/>
    <w:rsid w:val="0036771C"/>
    <w:rsid w:val="00370C71"/>
    <w:rsid w:val="00382827"/>
    <w:rsid w:val="003F21BD"/>
    <w:rsid w:val="003F49E3"/>
    <w:rsid w:val="004145AB"/>
    <w:rsid w:val="00414CBB"/>
    <w:rsid w:val="00425080"/>
    <w:rsid w:val="004351F8"/>
    <w:rsid w:val="00440E1A"/>
    <w:rsid w:val="004415A3"/>
    <w:rsid w:val="004505FF"/>
    <w:rsid w:val="00456439"/>
    <w:rsid w:val="0046303D"/>
    <w:rsid w:val="00472859"/>
    <w:rsid w:val="0048132A"/>
    <w:rsid w:val="004C23B0"/>
    <w:rsid w:val="004D09E4"/>
    <w:rsid w:val="004D4E40"/>
    <w:rsid w:val="00502D88"/>
    <w:rsid w:val="005031B1"/>
    <w:rsid w:val="00516489"/>
    <w:rsid w:val="005176D9"/>
    <w:rsid w:val="00532849"/>
    <w:rsid w:val="0053601B"/>
    <w:rsid w:val="00541E03"/>
    <w:rsid w:val="00553872"/>
    <w:rsid w:val="0058651C"/>
    <w:rsid w:val="00586648"/>
    <w:rsid w:val="00591945"/>
    <w:rsid w:val="005E3184"/>
    <w:rsid w:val="005E5440"/>
    <w:rsid w:val="006013A8"/>
    <w:rsid w:val="006116CF"/>
    <w:rsid w:val="00614B83"/>
    <w:rsid w:val="0062006F"/>
    <w:rsid w:val="00644078"/>
    <w:rsid w:val="006519CF"/>
    <w:rsid w:val="00660E22"/>
    <w:rsid w:val="006A0FA3"/>
    <w:rsid w:val="006A1538"/>
    <w:rsid w:val="00720849"/>
    <w:rsid w:val="00722FD5"/>
    <w:rsid w:val="007232E7"/>
    <w:rsid w:val="00727324"/>
    <w:rsid w:val="00734DA2"/>
    <w:rsid w:val="00754916"/>
    <w:rsid w:val="00782C1B"/>
    <w:rsid w:val="007845AF"/>
    <w:rsid w:val="007A6356"/>
    <w:rsid w:val="007C0EEE"/>
    <w:rsid w:val="007C1566"/>
    <w:rsid w:val="007E7ADA"/>
    <w:rsid w:val="007F3846"/>
    <w:rsid w:val="007F4479"/>
    <w:rsid w:val="007F5428"/>
    <w:rsid w:val="0082101E"/>
    <w:rsid w:val="00824F66"/>
    <w:rsid w:val="00834359"/>
    <w:rsid w:val="00865E2E"/>
    <w:rsid w:val="0087025E"/>
    <w:rsid w:val="0087312C"/>
    <w:rsid w:val="00880850"/>
    <w:rsid w:val="008A17AC"/>
    <w:rsid w:val="008A28FB"/>
    <w:rsid w:val="008A79D6"/>
    <w:rsid w:val="008B1B60"/>
    <w:rsid w:val="008B483B"/>
    <w:rsid w:val="008D1CA7"/>
    <w:rsid w:val="008F5E46"/>
    <w:rsid w:val="008F7355"/>
    <w:rsid w:val="009247DF"/>
    <w:rsid w:val="009371C8"/>
    <w:rsid w:val="0094775E"/>
    <w:rsid w:val="00970D20"/>
    <w:rsid w:val="0097132B"/>
    <w:rsid w:val="0099738C"/>
    <w:rsid w:val="009A0432"/>
    <w:rsid w:val="009B7973"/>
    <w:rsid w:val="009F1E71"/>
    <w:rsid w:val="00A04712"/>
    <w:rsid w:val="00A05EED"/>
    <w:rsid w:val="00A112E4"/>
    <w:rsid w:val="00A371D8"/>
    <w:rsid w:val="00A51FD4"/>
    <w:rsid w:val="00A60A9E"/>
    <w:rsid w:val="00A70F97"/>
    <w:rsid w:val="00A949CF"/>
    <w:rsid w:val="00AA0B8A"/>
    <w:rsid w:val="00AA1289"/>
    <w:rsid w:val="00AA2078"/>
    <w:rsid w:val="00AA2638"/>
    <w:rsid w:val="00AA34E9"/>
    <w:rsid w:val="00AB25D0"/>
    <w:rsid w:val="00AC4E7B"/>
    <w:rsid w:val="00AD305B"/>
    <w:rsid w:val="00AE0C12"/>
    <w:rsid w:val="00AF33D5"/>
    <w:rsid w:val="00B04991"/>
    <w:rsid w:val="00B23A3D"/>
    <w:rsid w:val="00B458CD"/>
    <w:rsid w:val="00B50EA9"/>
    <w:rsid w:val="00B70E71"/>
    <w:rsid w:val="00B82BDB"/>
    <w:rsid w:val="00B83062"/>
    <w:rsid w:val="00B92DBA"/>
    <w:rsid w:val="00BA69A4"/>
    <w:rsid w:val="00BC2C6A"/>
    <w:rsid w:val="00BC4D11"/>
    <w:rsid w:val="00BD02F0"/>
    <w:rsid w:val="00BD159B"/>
    <w:rsid w:val="00BD2CC1"/>
    <w:rsid w:val="00BE7657"/>
    <w:rsid w:val="00BF6764"/>
    <w:rsid w:val="00C016FA"/>
    <w:rsid w:val="00C035E3"/>
    <w:rsid w:val="00C21419"/>
    <w:rsid w:val="00C570E6"/>
    <w:rsid w:val="00C61C1C"/>
    <w:rsid w:val="00C67CA2"/>
    <w:rsid w:val="00C72C9B"/>
    <w:rsid w:val="00C72DD3"/>
    <w:rsid w:val="00C739A2"/>
    <w:rsid w:val="00C93C4B"/>
    <w:rsid w:val="00CB2976"/>
    <w:rsid w:val="00CB2A03"/>
    <w:rsid w:val="00CF227A"/>
    <w:rsid w:val="00CF7598"/>
    <w:rsid w:val="00D0323F"/>
    <w:rsid w:val="00D22E43"/>
    <w:rsid w:val="00D42BEC"/>
    <w:rsid w:val="00D47623"/>
    <w:rsid w:val="00D6045B"/>
    <w:rsid w:val="00D63988"/>
    <w:rsid w:val="00D91CA0"/>
    <w:rsid w:val="00D96B97"/>
    <w:rsid w:val="00DA2B37"/>
    <w:rsid w:val="00DB0E38"/>
    <w:rsid w:val="00DB43D5"/>
    <w:rsid w:val="00DC1C9D"/>
    <w:rsid w:val="00DC6A58"/>
    <w:rsid w:val="00DD70CE"/>
    <w:rsid w:val="00DF3081"/>
    <w:rsid w:val="00E03D18"/>
    <w:rsid w:val="00E11AEA"/>
    <w:rsid w:val="00E1283C"/>
    <w:rsid w:val="00E14FB2"/>
    <w:rsid w:val="00E358A6"/>
    <w:rsid w:val="00E47336"/>
    <w:rsid w:val="00E83C60"/>
    <w:rsid w:val="00EB0BA3"/>
    <w:rsid w:val="00EC0789"/>
    <w:rsid w:val="00EC1F21"/>
    <w:rsid w:val="00EF28D9"/>
    <w:rsid w:val="00F04FB1"/>
    <w:rsid w:val="00F545AD"/>
    <w:rsid w:val="00F61AB2"/>
    <w:rsid w:val="00FF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BD2CC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D2CC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D2CC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D2CC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D2CC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813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813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13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link w:val="a4"/>
    <w:qFormat/>
    <w:rsid w:val="0048132A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48132A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Nonformat">
    <w:name w:val="ConsNonformat"/>
    <w:rsid w:val="00DB43D5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 w:cs="Courier New"/>
      <w:lang w:eastAsia="zh-CN"/>
    </w:rPr>
  </w:style>
  <w:style w:type="paragraph" w:styleId="a5">
    <w:name w:val="Body Text Indent"/>
    <w:basedOn w:val="a"/>
    <w:rsid w:val="00DB43D5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/>
      <w:sz w:val="20"/>
      <w:szCs w:val="20"/>
    </w:rPr>
  </w:style>
  <w:style w:type="paragraph" w:styleId="a6">
    <w:name w:val="Block Text"/>
    <w:basedOn w:val="a"/>
    <w:rsid w:val="00DB43D5"/>
    <w:pPr>
      <w:widowControl w:val="0"/>
      <w:shd w:val="clear" w:color="auto" w:fill="FFFFFF"/>
      <w:autoSpaceDE w:val="0"/>
      <w:autoSpaceDN w:val="0"/>
      <w:adjustRightInd w:val="0"/>
      <w:ind w:left="115" w:right="367" w:firstLine="706"/>
    </w:pPr>
    <w:rPr>
      <w:rFonts w:ascii="Times New Roman" w:hAnsi="Times New Roman"/>
    </w:rPr>
  </w:style>
  <w:style w:type="paragraph" w:customStyle="1" w:styleId="ConsPlusCell">
    <w:name w:val="ConsPlusCell"/>
    <w:rsid w:val="002311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rsid w:val="00B458CD"/>
    <w:pPr>
      <w:spacing w:after="120" w:line="480" w:lineRule="auto"/>
      <w:ind w:left="283"/>
    </w:pPr>
  </w:style>
  <w:style w:type="paragraph" w:styleId="a7">
    <w:name w:val="No Spacing"/>
    <w:qFormat/>
    <w:rsid w:val="00B458CD"/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425080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D42BE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42BEC"/>
  </w:style>
  <w:style w:type="paragraph" w:styleId="ab">
    <w:name w:val="Balloon Text"/>
    <w:basedOn w:val="a"/>
    <w:semiHidden/>
    <w:rsid w:val="004D09E4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rsid w:val="0047285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47285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aliases w:val="!Части документа Знак"/>
    <w:link w:val="1"/>
    <w:rsid w:val="00211D1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211D18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211D1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211D18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D2CC1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rsid w:val="00BD2CC1"/>
    <w:rPr>
      <w:rFonts w:ascii="Courier" w:hAnsi="Courier"/>
      <w:sz w:val="22"/>
      <w:szCs w:val="20"/>
    </w:rPr>
  </w:style>
  <w:style w:type="character" w:customStyle="1" w:styleId="af">
    <w:name w:val="Текст примечания Знак"/>
    <w:aliases w:val="!Равноширинный текст документа Знак"/>
    <w:link w:val="ae"/>
    <w:rsid w:val="00211D1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D2CC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0">
    <w:name w:val="Hyperlink"/>
    <w:rsid w:val="00BD2CC1"/>
    <w:rPr>
      <w:color w:val="0000FF"/>
      <w:u w:val="none"/>
    </w:rPr>
  </w:style>
  <w:style w:type="paragraph" w:customStyle="1" w:styleId="Application">
    <w:name w:val="Application!Приложение"/>
    <w:rsid w:val="00BD2CC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D2CC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D2CC1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BD2CC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D2CC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D2CC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D2CC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D2CC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BD2CC1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BD2CC1"/>
  </w:style>
  <w:style w:type="paragraph" w:customStyle="1" w:styleId="ConsPlusNonformat">
    <w:name w:val="ConsPlusNonformat"/>
    <w:rsid w:val="004813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813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13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link w:val="a4"/>
    <w:qFormat/>
    <w:rsid w:val="0048132A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48132A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Nonformat">
    <w:name w:val="ConsNonformat"/>
    <w:rsid w:val="00DB43D5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 w:cs="Courier New"/>
      <w:lang w:eastAsia="zh-CN"/>
    </w:rPr>
  </w:style>
  <w:style w:type="paragraph" w:styleId="a5">
    <w:name w:val="Body Text Indent"/>
    <w:basedOn w:val="a"/>
    <w:rsid w:val="00DB43D5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/>
      <w:sz w:val="20"/>
      <w:szCs w:val="20"/>
    </w:rPr>
  </w:style>
  <w:style w:type="paragraph" w:styleId="a6">
    <w:name w:val="Block Text"/>
    <w:basedOn w:val="a"/>
    <w:rsid w:val="00DB43D5"/>
    <w:pPr>
      <w:widowControl w:val="0"/>
      <w:shd w:val="clear" w:color="auto" w:fill="FFFFFF"/>
      <w:autoSpaceDE w:val="0"/>
      <w:autoSpaceDN w:val="0"/>
      <w:adjustRightInd w:val="0"/>
      <w:ind w:left="115" w:right="367" w:firstLine="706"/>
    </w:pPr>
    <w:rPr>
      <w:rFonts w:ascii="Times New Roman" w:hAnsi="Times New Roman"/>
    </w:rPr>
  </w:style>
  <w:style w:type="paragraph" w:customStyle="1" w:styleId="ConsPlusCell">
    <w:name w:val="ConsPlusCell"/>
    <w:rsid w:val="002311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rsid w:val="00B458CD"/>
    <w:pPr>
      <w:spacing w:after="120" w:line="480" w:lineRule="auto"/>
      <w:ind w:left="283"/>
    </w:pPr>
  </w:style>
  <w:style w:type="paragraph" w:styleId="a7">
    <w:name w:val="No Spacing"/>
    <w:qFormat/>
    <w:rsid w:val="00B458CD"/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425080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D42BE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42BEC"/>
  </w:style>
  <w:style w:type="paragraph" w:styleId="ab">
    <w:name w:val="Balloon Text"/>
    <w:basedOn w:val="a"/>
    <w:semiHidden/>
    <w:rsid w:val="004D09E4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rsid w:val="00472859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rsid w:val="0047285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211D1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211D18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link w:val="3"/>
    <w:rsid w:val="00211D1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211D18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D2CC1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rsid w:val="00BD2CC1"/>
    <w:rPr>
      <w:rFonts w:ascii="Courier" w:hAnsi="Courier"/>
      <w:sz w:val="22"/>
      <w:szCs w:val="20"/>
    </w:rPr>
  </w:style>
  <w:style w:type="character" w:customStyle="1" w:styleId="af">
    <w:name w:val="Текст примечания Знак"/>
    <w:link w:val="ae"/>
    <w:rsid w:val="00211D1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D2CC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0">
    <w:name w:val="Hyperlink"/>
    <w:rsid w:val="00BD2CC1"/>
    <w:rPr>
      <w:color w:val="0000FF"/>
      <w:u w:val="none"/>
    </w:rPr>
  </w:style>
  <w:style w:type="paragraph" w:customStyle="1" w:styleId="Application">
    <w:name w:val="Application!Приложение"/>
    <w:rsid w:val="00BD2CC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D2CC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D2CC1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16</Pages>
  <Words>5021</Words>
  <Characters>28626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User</Company>
  <LinksUpToDate>false</LinksUpToDate>
  <CharactersWithSpaces>33580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Малинина Юлия Н</dc:creator>
  <cp:lastModifiedBy>Nadezhda</cp:lastModifiedBy>
  <cp:revision>3</cp:revision>
  <cp:lastPrinted>2017-02-20T12:16:00Z</cp:lastPrinted>
  <dcterms:created xsi:type="dcterms:W3CDTF">2018-02-13T13:30:00Z</dcterms:created>
  <dcterms:modified xsi:type="dcterms:W3CDTF">2018-02-26T07:44:00Z</dcterms:modified>
</cp:coreProperties>
</file>